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Calibri" w:hAnsi="Calibri"/>
          <w:b/>
          <w:i w:val="0"/>
          <w:color w:val="00777B"/>
          <w:sz w:val="40"/>
        </w:rPr>
        <w:t>教學計劃 · Teaching Plan</w:t>
      </w:r>
    </w:p>
    <w:p>
      <w:pPr>
        <w:spacing w:after="0"/>
        <w:jc w:val="center"/>
      </w:pPr>
      <w:r>
        <w:rPr>
          <w:rFonts w:ascii="Calibri" w:hAnsi="Calibri"/>
          <w:b/>
          <w:i w:val="0"/>
          <w:color w:val="334155"/>
          <w:sz w:val="28"/>
        </w:rPr>
        <w:t>聖經理財密碼 · 課後 TALENT 反思</w:t>
      </w:r>
    </w:p>
    <w:p>
      <w:pPr>
        <w:spacing w:after="160"/>
        <w:jc w:val="center"/>
      </w:pPr>
      <w:r>
        <w:rPr>
          <w:rFonts w:ascii="Calibri" w:hAnsi="Calibri"/>
          <w:b w:val="0"/>
          <w:i/>
          <w:color w:val="334155"/>
          <w:sz w:val="24"/>
        </w:rPr>
        <w:t>Biblical Financial Literacy 101 — Post-Play TALENT Debrief</w:t>
      </w:r>
    </w:p>
    <w:tbl>
      <w:tblPr>
        <w:tblStyle w:val="LightGrid-Accent6"/>
        <w:tblW w:type="auto" w:w="0"/>
        <w:tblLook w:firstColumn="1" w:firstRow="1" w:lastColumn="0" w:lastRow="0" w:noHBand="0" w:noVBand="1" w:val="04A0"/>
      </w:tblPr>
      <w:tblGrid>
        <w:gridCol w:w="2556"/>
        <w:gridCol w:w="2556"/>
        <w:gridCol w:w="2556"/>
        <w:gridCol w:w="2556"/>
      </w:tblGrid>
      <w:tr>
        <w:tc>
          <w:tcPr>
            <w:tcW w:type="dxa" w:w="2556"/>
            <w:shd w:fill="E6F6F4" w:val="clear"/>
          </w:tcPr>
          <w:p>
            <w:r/>
            <w:r>
              <w:rPr>
                <w:rFonts w:ascii="Calibri" w:hAnsi="Calibri"/>
                <w:b/>
                <w:i w:val="0"/>
                <w:color w:val="00777B"/>
                <w:sz w:val="20"/>
              </w:rPr>
              <w:t>學校 School</w:t>
            </w:r>
          </w:p>
        </w:tc>
        <w:tc>
          <w:tcPr>
            <w:tcW w:type="dxa" w:w="2556"/>
          </w:tcPr>
          <w:p>
            <w:r/>
            <w:r>
              <w:rPr>
                <w:rFonts w:ascii="Calibri" w:hAnsi="Calibri"/>
                <w:b w:val="0"/>
                <w:i w:val="0"/>
                <w:color w:val="231406"/>
                <w:sz w:val="20"/>
              </w:rPr>
              <w:t>中華傳道會劉永生中學</w:t>
              <w:br/>
              <w:t>CNEC Lau Wing Sang Secondary School</w:t>
            </w:r>
          </w:p>
        </w:tc>
        <w:tc>
          <w:tcPr>
            <w:tcW w:type="dxa" w:w="2556"/>
            <w:shd w:fill="E6F6F4" w:val="clear"/>
          </w:tcPr>
          <w:p>
            <w:r/>
            <w:r>
              <w:rPr>
                <w:rFonts w:ascii="Calibri" w:hAnsi="Calibri"/>
                <w:b/>
                <w:i w:val="0"/>
                <w:color w:val="00777B"/>
                <w:sz w:val="20"/>
              </w:rPr>
              <w:t>科目 Subject</w:t>
            </w:r>
          </w:p>
        </w:tc>
        <w:tc>
          <w:tcPr>
            <w:tcW w:type="dxa" w:w="2556"/>
          </w:tcPr>
          <w:p>
            <w:r/>
            <w:r>
              <w:rPr>
                <w:rFonts w:ascii="Calibri" w:hAnsi="Calibri"/>
                <w:b w:val="0"/>
                <w:i w:val="0"/>
                <w:color w:val="231406"/>
                <w:sz w:val="20"/>
              </w:rPr>
              <w:t>中五聖經科 · 單元六</w:t>
              <w:br/>
              <w:t>F.5 Bible Studies · Unit 6</w:t>
            </w:r>
          </w:p>
        </w:tc>
      </w:tr>
      <w:tr>
        <w:tc>
          <w:tcPr>
            <w:tcW w:type="dxa" w:w="2556"/>
            <w:shd w:fill="E6F6F4" w:val="clear"/>
          </w:tcPr>
          <w:p>
            <w:r/>
            <w:r>
              <w:rPr>
                <w:rFonts w:ascii="Calibri" w:hAnsi="Calibri"/>
                <w:b/>
                <w:i w:val="0"/>
                <w:color w:val="00777B"/>
                <w:sz w:val="20"/>
              </w:rPr>
              <w:t>級別 Class Level</w:t>
            </w:r>
          </w:p>
        </w:tc>
        <w:tc>
          <w:tcPr>
            <w:tcW w:type="dxa" w:w="2556"/>
          </w:tcPr>
          <w:p>
            <w:r/>
            <w:r>
              <w:rPr>
                <w:rFonts w:ascii="Calibri" w:hAnsi="Calibri"/>
                <w:b w:val="0"/>
                <w:i w:val="0"/>
                <w:color w:val="231406"/>
                <w:sz w:val="20"/>
              </w:rPr>
              <w:t>F.5 (約 16 歲)</w:t>
            </w:r>
          </w:p>
        </w:tc>
        <w:tc>
          <w:tcPr>
            <w:tcW w:type="dxa" w:w="2556"/>
            <w:shd w:fill="E6F6F4" w:val="clear"/>
          </w:tcPr>
          <w:p>
            <w:r/>
            <w:r>
              <w:rPr>
                <w:rFonts w:ascii="Calibri" w:hAnsi="Calibri"/>
                <w:b/>
                <w:i w:val="0"/>
                <w:color w:val="00777B"/>
                <w:sz w:val="20"/>
              </w:rPr>
              <w:t>人數 No. of Students</w:t>
            </w:r>
          </w:p>
        </w:tc>
        <w:tc>
          <w:tcPr>
            <w:tcW w:type="dxa" w:w="2556"/>
          </w:tcPr>
          <w:p>
            <w:r/>
            <w:r>
              <w:rPr>
                <w:rFonts w:ascii="Calibri" w:hAnsi="Calibri"/>
                <w:b w:val="0"/>
                <w:i w:val="0"/>
                <w:color w:val="231406"/>
                <w:sz w:val="20"/>
              </w:rPr>
              <w:t>約 30–35 人 / class · 已分組玩過或個人玩過</w:t>
            </w:r>
          </w:p>
        </w:tc>
      </w:tr>
      <w:tr>
        <w:tc>
          <w:tcPr>
            <w:tcW w:type="dxa" w:w="2556"/>
            <w:shd w:fill="E6F6F4" w:val="clear"/>
          </w:tcPr>
          <w:p>
            <w:r/>
            <w:r>
              <w:rPr>
                <w:rFonts w:ascii="Calibri" w:hAnsi="Calibri"/>
                <w:b/>
                <w:i w:val="0"/>
                <w:color w:val="00777B"/>
                <w:sz w:val="20"/>
              </w:rPr>
              <w:t>課題 Topic</w:t>
            </w:r>
          </w:p>
        </w:tc>
        <w:tc>
          <w:tcPr>
            <w:tcW w:type="dxa" w:w="2556"/>
          </w:tcPr>
          <w:p>
            <w:r/>
            <w:r>
              <w:rPr>
                <w:rFonts w:ascii="Calibri" w:hAnsi="Calibri"/>
                <w:b w:val="0"/>
                <w:i w:val="0"/>
                <w:color w:val="231406"/>
                <w:sz w:val="20"/>
              </w:rPr>
              <w:t>聖經理財密碼 · 課後 TALENT 反思</w:t>
              <w:br/>
              <w:t>Biblical Financial Literacy · TALENT Debrief</w:t>
            </w:r>
          </w:p>
        </w:tc>
        <w:tc>
          <w:tcPr>
            <w:tcW w:type="dxa" w:w="2556"/>
            <w:shd w:fill="E6F6F4" w:val="clear"/>
          </w:tcPr>
          <w:p>
            <w:r/>
            <w:r>
              <w:rPr>
                <w:rFonts w:ascii="Calibri" w:hAnsi="Calibri"/>
                <w:b/>
                <w:i w:val="0"/>
                <w:color w:val="00777B"/>
                <w:sz w:val="20"/>
              </w:rPr>
              <w:t>課節 Lesson(s)</w:t>
            </w:r>
          </w:p>
        </w:tc>
        <w:tc>
          <w:tcPr>
            <w:tcW w:type="dxa" w:w="2556"/>
          </w:tcPr>
          <w:p>
            <w:r/>
            <w:r>
              <w:rPr>
                <w:rFonts w:ascii="Calibri" w:hAnsi="Calibri"/>
                <w:b w:val="0"/>
                <w:i w:val="0"/>
                <w:color w:val="231406"/>
                <w:sz w:val="20"/>
              </w:rPr>
              <w:t>起始:已玩過(個人或分組)</w:t>
              <w:br/>
              <w:t>反思:35–40 分鐘</w:t>
              <w:br/>
              <w:t>Debrief: 35-40 min</w:t>
            </w:r>
          </w:p>
        </w:tc>
      </w:tr>
      <w:tr>
        <w:tc>
          <w:tcPr>
            <w:tcW w:type="dxa" w:w="2556"/>
            <w:shd w:fill="E6F6F4" w:val="clear"/>
          </w:tcPr>
          <w:p>
            <w:r/>
            <w:r>
              <w:rPr>
                <w:rFonts w:ascii="Calibri" w:hAnsi="Calibri"/>
                <w:b/>
                <w:i w:val="0"/>
                <w:color w:val="00777B"/>
                <w:sz w:val="20"/>
              </w:rPr>
              <w:t>聖經依據 Scripture</w:t>
            </w:r>
          </w:p>
        </w:tc>
        <w:tc>
          <w:tcPr>
            <w:tcW w:type="dxa" w:w="2556"/>
          </w:tcPr>
          <w:p>
            <w:r/>
            <w:r>
              <w:rPr>
                <w:rFonts w:ascii="Calibri" w:hAnsi="Calibri"/>
                <w:b w:val="0"/>
                <w:i w:val="0"/>
                <w:color w:val="231406"/>
                <w:sz w:val="20"/>
              </w:rPr>
              <w:t>十個聖經理財密碼(見「四、聖經理財十密碼」)</w:t>
              <w:br/>
              <w:t>The Ten Biblical Financial Codes</w:t>
            </w:r>
          </w:p>
        </w:tc>
        <w:tc>
          <w:tcPr>
            <w:tcW w:type="dxa" w:w="2556"/>
            <w:shd w:fill="E6F6F4" w:val="clear"/>
          </w:tcPr>
          <w:p>
            <w:r/>
            <w:r>
              <w:rPr>
                <w:rFonts w:ascii="Calibri" w:hAnsi="Calibri"/>
                <w:b/>
                <w:i w:val="0"/>
                <w:color w:val="00777B"/>
                <w:sz w:val="20"/>
              </w:rPr>
              <w:t>工具 Tools</w:t>
            </w:r>
          </w:p>
        </w:tc>
        <w:tc>
          <w:tcPr>
            <w:tcW w:type="dxa" w:w="2556"/>
          </w:tcPr>
          <w:p>
            <w:r/>
            <w:r>
              <w:rPr>
                <w:rFonts w:ascii="Calibri" w:hAnsi="Calibri"/>
                <w:b w:val="0"/>
                <w:i w:val="0"/>
                <w:color w:val="231406"/>
                <w:sz w:val="20"/>
              </w:rPr>
              <w:t>Reclaim2K App · reclaim2k.org/biblical-finance-game</w:t>
              <w:br/>
              <w:t>Reflection 按鈕(內置於遊戲)</w:t>
            </w:r>
          </w:p>
        </w:tc>
      </w:tr>
      <w:tr>
        <w:tc>
          <w:tcPr>
            <w:tcW w:type="dxa" w:w="2556"/>
            <w:shd w:fill="E6F6F4" w:val="clear"/>
          </w:tcPr>
          <w:p>
            <w:r/>
            <w:r>
              <w:rPr>
                <w:rFonts w:ascii="Calibri" w:hAnsi="Calibri"/>
                <w:b/>
                <w:i w:val="0"/>
                <w:color w:val="00777B"/>
                <w:sz w:val="20"/>
              </w:rPr>
              <w:t>日期 Date</w:t>
            </w:r>
          </w:p>
        </w:tc>
        <w:tc>
          <w:tcPr>
            <w:tcW w:type="dxa" w:w="2556"/>
          </w:tcPr>
          <w:p>
            <w:r/>
            <w:r>
              <w:rPr>
                <w:rFonts w:ascii="Calibri" w:hAnsi="Calibri"/>
                <w:b w:val="0"/>
                <w:i w:val="0"/>
                <w:color w:val="231406"/>
                <w:sz w:val="20"/>
              </w:rPr>
              <w:t>______________________</w:t>
            </w:r>
          </w:p>
        </w:tc>
        <w:tc>
          <w:tcPr>
            <w:tcW w:type="dxa" w:w="2556"/>
            <w:shd w:fill="E6F6F4" w:val="clear"/>
          </w:tcPr>
          <w:p>
            <w:r/>
            <w:r>
              <w:rPr>
                <w:rFonts w:ascii="Calibri" w:hAnsi="Calibri"/>
                <w:b/>
                <w:i w:val="0"/>
                <w:color w:val="00777B"/>
                <w:sz w:val="20"/>
              </w:rPr>
              <w:t>節數 Period</w:t>
            </w:r>
          </w:p>
        </w:tc>
        <w:tc>
          <w:tcPr>
            <w:tcW w:type="dxa" w:w="2556"/>
          </w:tcPr>
          <w:p>
            <w:r/>
            <w:r>
              <w:rPr>
                <w:rFonts w:ascii="Calibri" w:hAnsi="Calibri"/>
                <w:b w:val="0"/>
                <w:i w:val="0"/>
                <w:color w:val="231406"/>
                <w:sz w:val="20"/>
              </w:rPr>
              <w:t>第 ___ / 第 ___ 節</w:t>
            </w:r>
          </w:p>
        </w:tc>
      </w:tr>
      <w:tr>
        <w:tc>
          <w:tcPr>
            <w:tcW w:type="dxa" w:w="2556"/>
            <w:shd w:fill="E6F6F4" w:val="clear"/>
          </w:tcPr>
          <w:p>
            <w:r/>
            <w:r>
              <w:rPr>
                <w:rFonts w:ascii="Calibri" w:hAnsi="Calibri"/>
                <w:b/>
                <w:i w:val="0"/>
                <w:color w:val="00777B"/>
                <w:sz w:val="20"/>
              </w:rPr>
              <w:t>任教老師 Teacher</w:t>
            </w:r>
          </w:p>
        </w:tc>
        <w:tc>
          <w:tcPr>
            <w:tcW w:type="dxa" w:w="2556"/>
          </w:tcPr>
          <w:p>
            <w:r/>
            <w:r>
              <w:rPr>
                <w:rFonts w:ascii="Calibri" w:hAnsi="Calibri"/>
                <w:b w:val="0"/>
                <w:i w:val="0"/>
                <w:color w:val="231406"/>
                <w:sz w:val="20"/>
              </w:rPr>
              <w:t>______________________</w:t>
            </w:r>
          </w:p>
        </w:tc>
        <w:tc>
          <w:tcPr>
            <w:tcW w:type="dxa" w:w="2556"/>
            <w:shd w:fill="E6F6F4" w:val="clear"/>
          </w:tcPr>
          <w:p>
            <w:r/>
            <w:r>
              <w:rPr>
                <w:rFonts w:ascii="Calibri" w:hAnsi="Calibri"/>
                <w:b/>
                <w:i w:val="0"/>
                <w:color w:val="00777B"/>
                <w:sz w:val="20"/>
              </w:rPr>
              <w:t>觀課老師 Observer</w:t>
            </w:r>
          </w:p>
        </w:tc>
        <w:tc>
          <w:tcPr>
            <w:tcW w:type="dxa" w:w="2556"/>
          </w:tcPr>
          <w:p>
            <w:r/>
            <w:r>
              <w:rPr>
                <w:rFonts w:ascii="Calibri" w:hAnsi="Calibri"/>
                <w:b w:val="0"/>
                <w:i w:val="0"/>
                <w:color w:val="231406"/>
                <w:sz w:val="20"/>
              </w:rPr>
              <w:t>______________________</w:t>
            </w:r>
          </w:p>
        </w:tc>
      </w:tr>
      <w:tr>
        <w:tc>
          <w:tcPr>
            <w:tcW w:type="dxa" w:w="2556"/>
            <w:shd w:fill="E6F6F4" w:val="clear"/>
          </w:tcPr>
          <w:p>
            <w:r/>
            <w:r>
              <w:rPr>
                <w:rFonts w:ascii="Calibri" w:hAnsi="Calibri"/>
                <w:b/>
                <w:i w:val="0"/>
                <w:color w:val="00777B"/>
                <w:sz w:val="20"/>
              </w:rPr>
              <w:t>教學資源 Resources</w:t>
            </w:r>
          </w:p>
        </w:tc>
        <w:tc>
          <w:tcPr>
            <w:tcW w:type="dxa" w:w="2556"/>
          </w:tcPr>
          <w:p>
            <w:r/>
            <w:r>
              <w:rPr>
                <w:rFonts w:ascii="Calibri" w:hAnsi="Calibri"/>
                <w:b w:val="0"/>
                <w:i w:val="0"/>
                <w:color w:val="231406"/>
                <w:sz w:val="20"/>
              </w:rPr>
              <w:t>iPad / 手提電腦(每組一部,顯示遊戲結束畫面) · 投影機 · 工作紙 · 個人筆記簿 · 內置反思按鈕</w:t>
            </w:r>
          </w:p>
        </w:tc>
        <w:tc>
          <w:tcPr>
            <w:tcW w:type="dxa" w:w="2556"/>
            <w:shd w:fill="E6F6F4" w:val="clear"/>
          </w:tcPr>
          <w:p>
            <w:r/>
            <w:r>
              <w:rPr>
                <w:rFonts w:ascii="Calibri" w:hAnsi="Calibri"/>
                <w:b/>
                <w:i w:val="0"/>
                <w:color w:val="00777B"/>
                <w:sz w:val="20"/>
              </w:rPr>
              <w:t>起始狀態 Entry state</w:t>
            </w:r>
          </w:p>
        </w:tc>
        <w:tc>
          <w:tcPr>
            <w:tcW w:type="dxa" w:w="2556"/>
          </w:tcPr>
          <w:p>
            <w:r/>
            <w:r>
              <w:rPr>
                <w:rFonts w:ascii="Calibri" w:hAnsi="Calibri"/>
                <w:b w:val="0"/>
                <w:i w:val="0"/>
                <w:color w:val="231406"/>
                <w:sz w:val="20"/>
              </w:rPr>
              <w:t>學生已完成至少 1 局(個人 NPC 或多人房)</w:t>
              <w:br/>
              <w:t>Students have finished at least 1 game session</w:t>
            </w:r>
          </w:p>
        </w:tc>
      </w:tr>
    </w:tbl>
    <w:p>
      <w:pPr>
        <w:spacing w:before="200" w:after="80"/>
      </w:pPr>
      <w:r>
        <w:rPr>
          <w:rFonts w:ascii="Calibri" w:hAnsi="Calibri"/>
          <w:b/>
          <w:i w:val="0"/>
          <w:color w:val="00777B"/>
          <w:sz w:val="32"/>
        </w:rPr>
        <w:t xml:space="preserve">一、課題目的  </w:t>
      </w:r>
      <w:r>
        <w:rPr>
          <w:rFonts w:ascii="Calibri" w:hAnsi="Calibri"/>
          <w:b/>
          <w:i/>
          <w:color w:val="334155"/>
          <w:sz w:val="28"/>
        </w:rPr>
        <w:t>Project Aim</w:t>
      </w:r>
    </w:p>
    <w:p>
      <w:pPr>
        <w:spacing w:after="80"/>
      </w:pPr>
      <w:r>
        <w:rPr>
          <w:rFonts w:ascii="Calibri" w:hAnsi="Calibri"/>
          <w:b w:val="0"/>
          <w:i w:val="0"/>
          <w:color w:val="231406"/>
          <w:sz w:val="21"/>
        </w:rPr>
        <w:t>本反思課題的「起始點」是學生已完成至少一局《聖經理財密碼》(個人 NPC 模式 或 分組多人房)。 過往的課題經驗顯示,遊戲本身具高互動性,但若無系統性反思,所獲體驗會迅速遺忘。 因此,本教學計劃以 TALENT 六階段框架,把遊戲中的數字、決定、被試探的時刻,轉化為對十個聖經理財密碼的個人認信,並進一步收歛為 21 日真實生活的承諾。</w:t>
      </w:r>
    </w:p>
    <w:p>
      <w:pPr>
        <w:spacing w:after="160"/>
      </w:pPr>
      <w:r>
        <w:rPr>
          <w:rFonts w:ascii="Calibri" w:hAnsi="Calibri"/>
          <w:b w:val="0"/>
          <w:i/>
          <w:color w:val="64748B"/>
          <w:sz w:val="20"/>
        </w:rPr>
        <w:t>Starting point: students have already finished at least one game session (solo vs. NPCs or multiplayer with classmates). Past lessons show the game itself is engaging, but without structured debrief the experience evaporates within days. This pack uses the TALENT framework — Tally · Aha · Lesson · Examine · Next · Tell — to convert in-game numbers, decisions, and temptation moments into a personal stance on the Ten Biblical Codes, then into a 21-day real-life commitment.</w:t>
      </w:r>
    </w:p>
    <w:p>
      <w:pPr>
        <w:spacing w:before="200" w:after="80"/>
      </w:pPr>
      <w:r>
        <w:rPr>
          <w:rFonts w:ascii="Calibri" w:hAnsi="Calibri"/>
          <w:b/>
          <w:i w:val="0"/>
          <w:color w:val="00777B"/>
          <w:sz w:val="32"/>
        </w:rPr>
        <w:t xml:space="preserve">二、學習目標  </w:t>
      </w:r>
      <w:r>
        <w:rPr>
          <w:rFonts w:ascii="Calibri" w:hAnsi="Calibri"/>
          <w:b/>
          <w:i/>
          <w:color w:val="334155"/>
          <w:sz w:val="28"/>
        </w:rPr>
        <w:t>Learning Objectives</w:t>
      </w:r>
    </w:p>
    <w:tbl>
      <w:tblPr>
        <w:tblStyle w:val="LightGrid-Accent6"/>
        <w:tblW w:type="auto" w:w="0"/>
        <w:tblLook w:firstColumn="1" w:firstRow="1" w:lastColumn="0" w:lastRow="0" w:noHBand="0" w:noVBand="1" w:val="04A0"/>
      </w:tblPr>
      <w:tblGrid>
        <w:gridCol w:w="3408"/>
        <w:gridCol w:w="3408"/>
        <w:gridCol w:w="3408"/>
      </w:tblGrid>
      <w:tr>
        <w:tc>
          <w:tcPr>
            <w:tcW w:type="dxa" w:w="3408"/>
            <w:shd w:fill="00777B" w:val="clear"/>
          </w:tcPr>
          <w:p>
            <w:r/>
            <w:r>
              <w:rPr>
                <w:rFonts w:ascii="Calibri" w:hAnsi="Calibri"/>
                <w:b/>
                <w:i w:val="0"/>
                <w:color w:val="FFFFFF"/>
                <w:sz w:val="20"/>
              </w:rPr>
              <w:t>範疇 Domain</w:t>
            </w:r>
          </w:p>
        </w:tc>
        <w:tc>
          <w:tcPr>
            <w:tcW w:type="dxa" w:w="3408"/>
            <w:shd w:fill="00777B" w:val="clear"/>
          </w:tcPr>
          <w:p>
            <w:r/>
            <w:r>
              <w:rPr>
                <w:rFonts w:ascii="Calibri" w:hAnsi="Calibri"/>
                <w:b/>
                <w:i w:val="0"/>
                <w:color w:val="FFFFFF"/>
                <w:sz w:val="20"/>
              </w:rPr>
              <w:t>課堂結束後,學生能夠⋯⋯</w:t>
            </w:r>
          </w:p>
        </w:tc>
        <w:tc>
          <w:tcPr>
            <w:tcW w:type="dxa" w:w="3408"/>
            <w:shd w:fill="00777B" w:val="clear"/>
          </w:tcPr>
          <w:p>
            <w:r/>
            <w:r>
              <w:rPr>
                <w:rFonts w:ascii="Calibri" w:hAnsi="Calibri"/>
                <w:b/>
                <w:i w:val="0"/>
                <w:color w:val="FFFFFF"/>
                <w:sz w:val="20"/>
              </w:rPr>
              <w:t>By the end of this debrief, students will be able to…</w:t>
            </w:r>
          </w:p>
        </w:tc>
      </w:tr>
      <w:tr>
        <w:tc>
          <w:tcPr>
            <w:tcW w:type="dxa" w:w="3408"/>
            <w:shd w:fill="E6F6F4" w:val="clear"/>
          </w:tcPr>
          <w:p>
            <w:r/>
            <w:r>
              <w:rPr>
                <w:rFonts w:ascii="Calibri" w:hAnsi="Calibri"/>
                <w:b/>
                <w:i w:val="0"/>
                <w:color w:val="00777B"/>
                <w:sz w:val="22"/>
              </w:rPr>
              <w:t>知識 (K)</w:t>
              <w:br/>
              <w:t>Knowledge</w:t>
            </w:r>
          </w:p>
        </w:tc>
        <w:tc>
          <w:tcPr>
            <w:tcW w:type="dxa" w:w="3408"/>
          </w:tcPr>
          <w:p>
            <w:r/>
            <w:r>
              <w:rPr>
                <w:rFonts w:ascii="Calibri" w:hAnsi="Calibri"/>
                <w:b w:val="0"/>
                <w:i w:val="0"/>
                <w:color w:val="231406"/>
                <w:sz w:val="20"/>
              </w:rPr>
              <w:t>1. 複述十個聖經理財密碼的核心經文 + 一句概念。</w:t>
              <w:br/>
              <w:t>2. 辨識遊戲中 8 種地塊 (Stock / Insurance / Education / Credit Card / Tax / Business / Life Stage / 誘惑卡 Temptation Card) 對應的密碼。</w:t>
              <w:br/>
              <w:t>3. 認識遊戲的 3 條獲勝軌道:知足 Contentment / 管家 Stewardship / 詐騙者 Scammer(隱藏身份)。</w:t>
            </w:r>
          </w:p>
        </w:tc>
        <w:tc>
          <w:tcPr>
            <w:tcW w:type="dxa" w:w="3408"/>
          </w:tcPr>
          <w:p>
            <w:r/>
            <w:r>
              <w:rPr>
                <w:rFonts w:ascii="Calibri" w:hAnsi="Calibri"/>
                <w:b w:val="0"/>
                <w:i w:val="0"/>
                <w:color w:val="231406"/>
                <w:sz w:val="20"/>
              </w:rPr>
              <w:t>1. Recall the Ten Biblical Codes + one anchor verse each.</w:t>
              <w:br/>
              <w:t>2. Identify which of the 10 Codes each of the 8 tile types tests.</w:t>
              <w:br/>
              <w:t>3. Recognise the 3 win-tracks: Contentment, Stewardship, Scammer (hidden role).</w:t>
            </w:r>
          </w:p>
        </w:tc>
      </w:tr>
      <w:tr>
        <w:tc>
          <w:tcPr>
            <w:tcW w:type="dxa" w:w="3408"/>
            <w:shd w:fill="E6F6F4" w:val="clear"/>
          </w:tcPr>
          <w:p>
            <w:r/>
            <w:r>
              <w:rPr>
                <w:rFonts w:ascii="Calibri" w:hAnsi="Calibri"/>
                <w:b/>
                <w:i w:val="0"/>
                <w:color w:val="00777B"/>
                <w:sz w:val="22"/>
              </w:rPr>
              <w:t>技能 (S)</w:t>
              <w:br/>
              <w:t>Skills</w:t>
            </w:r>
          </w:p>
        </w:tc>
        <w:tc>
          <w:tcPr>
            <w:tcW w:type="dxa" w:w="3408"/>
          </w:tcPr>
          <w:p>
            <w:r/>
            <w:r>
              <w:rPr>
                <w:rFonts w:ascii="Calibri" w:hAnsi="Calibri"/>
                <w:b w:val="0"/>
                <w:i w:val="0"/>
                <w:color w:val="231406"/>
                <w:sz w:val="20"/>
              </w:rPr>
              <w:t>1. 量化記錄個人遊戲結局 — 起始 HK$2000、最終結餘、進帳、損失、曾接受的誘惑次數、曾施予 (tithing) 次數。</w:t>
              <w:br/>
              <w:t>2. 將遊戲中的 1 個關鍵決定對應至個人現實生活的同類處境 (real-life parallel)。</w:t>
              <w:br/>
              <w:t>3. 撰寫 21 日具體、可衡量的真實生活承諾 (SMART format)。</w:t>
              <w:br/>
              <w:t>4. 使用遊戲內置的「📝 Reflect / 寫反思」按鈕提交反思,或交回工作紙。</w:t>
            </w:r>
          </w:p>
        </w:tc>
        <w:tc>
          <w:tcPr>
            <w:tcW w:type="dxa" w:w="3408"/>
          </w:tcPr>
          <w:p>
            <w:r/>
            <w:r>
              <w:rPr>
                <w:rFonts w:ascii="Calibri" w:hAnsi="Calibri"/>
                <w:b w:val="0"/>
                <w:i w:val="0"/>
                <w:color w:val="231406"/>
                <w:sz w:val="20"/>
              </w:rPr>
              <w:t>1. Quantify a personal game outcome — starting HK$2000, final balance, gains, losses, temptations accepted, tithes given.</w:t>
              <w:br/>
              <w:t>2. Map one key in-game decision to a real-life parallel.</w:t>
              <w:br/>
              <w:t>3. Write a SMART, 21-day real-life commitment.</w:t>
              <w:br/>
              <w:t>4. Submit reflection via the in-game "📝 Reflect" button OR via this worksheet to the teacher.</w:t>
            </w:r>
          </w:p>
        </w:tc>
      </w:tr>
      <w:tr>
        <w:tc>
          <w:tcPr>
            <w:tcW w:type="dxa" w:w="3408"/>
            <w:shd w:fill="E6F6F4" w:val="clear"/>
          </w:tcPr>
          <w:p>
            <w:r/>
            <w:r>
              <w:rPr>
                <w:rFonts w:ascii="Calibri" w:hAnsi="Calibri"/>
                <w:b/>
                <w:i w:val="0"/>
                <w:color w:val="00777B"/>
                <w:sz w:val="22"/>
              </w:rPr>
              <w:t>態度與價值觀 (A)</w:t>
              <w:br/>
              <w:t>Attitudes &amp; Values</w:t>
            </w:r>
          </w:p>
        </w:tc>
        <w:tc>
          <w:tcPr>
            <w:tcW w:type="dxa" w:w="3408"/>
          </w:tcPr>
          <w:p>
            <w:r/>
            <w:r>
              <w:rPr>
                <w:rFonts w:ascii="Calibri" w:hAnsi="Calibri"/>
                <w:b w:val="0"/>
                <w:i w:val="0"/>
                <w:color w:val="231406"/>
                <w:sz w:val="20"/>
              </w:rPr>
              <w:t>1. 承認在遊戲中所揭示的個人傾向 (例:容易動心於橫財、難以給予、貪心)。</w:t>
              <w:br/>
              <w:t>2. 相信「知足」並非懶散,而是真正的財務自由 (密碼 7 · 來 13:5)。</w:t>
              <w:br/>
              <w:t>3. 願意把屬靈反省變為 21 日具體行動,並在班 / 級 / 校內見證。</w:t>
            </w:r>
          </w:p>
        </w:tc>
        <w:tc>
          <w:tcPr>
            <w:tcW w:type="dxa" w:w="3408"/>
          </w:tcPr>
          <w:p>
            <w:r/>
            <w:r>
              <w:rPr>
                <w:rFonts w:ascii="Calibri" w:hAnsi="Calibri"/>
                <w:b w:val="0"/>
                <w:i w:val="0"/>
                <w:color w:val="231406"/>
                <w:sz w:val="20"/>
              </w:rPr>
              <w:t>1. Acknowledge personal tendencies surfaced by the game (e.g. attraction to windfalls, difficulty giving, greed).</w:t>
              <w:br/>
              <w:t>2. Believe that contentment is not laziness but real financial freedom (Code 7, Heb 13:5).</w:t>
              <w:br/>
              <w:t>3. Choose to convert the reflection into a 21-day specific action, and to testify within class / form / school.</w:t>
            </w:r>
          </w:p>
        </w:tc>
      </w:tr>
    </w:tbl>
    <w:p>
      <w:pPr>
        <w:spacing w:before="200" w:after="80"/>
      </w:pPr>
      <w:r>
        <w:rPr>
          <w:rFonts w:ascii="Calibri" w:hAnsi="Calibri"/>
          <w:b/>
          <w:i w:val="0"/>
          <w:color w:val="00777B"/>
          <w:sz w:val="32"/>
        </w:rPr>
        <w:t xml:space="preserve">三、先備知識 + 遊戲狀態  </w:t>
      </w:r>
      <w:r>
        <w:rPr>
          <w:rFonts w:ascii="Calibri" w:hAnsi="Calibri"/>
          <w:b/>
          <w:i/>
          <w:color w:val="334155"/>
          <w:sz w:val="28"/>
        </w:rPr>
        <w:t>Prior Knowledge + Game State</w:t>
      </w:r>
    </w:p>
    <w:p>
      <w:pPr>
        <w:pStyle w:val="ListBullet"/>
      </w:pPr>
      <w:r>
        <w:rPr>
          <w:rFonts w:ascii="Calibri" w:hAnsi="Calibri"/>
          <w:b w:val="0"/>
          <w:i w:val="0"/>
          <w:sz w:val="22"/>
        </w:rPr>
        <w:t>學生已於本科前一單元完成「單元六 聖經理財密碼」的經文閱讀部分。</w:t>
      </w:r>
      <w:r>
        <w:rPr>
          <w:rFonts w:ascii="Calibri" w:hAnsi="Calibri"/>
          <w:b w:val="0"/>
          <w:i/>
          <w:color w:val="64748B"/>
          <w:sz w:val="20"/>
        </w:rPr>
        <w:t xml:space="preserve">  Students have completed the scripture-reading portion of Unit 6 in the previous lesson.</w:t>
      </w:r>
    </w:p>
    <w:p>
      <w:pPr>
        <w:pStyle w:val="ListBullet"/>
      </w:pPr>
      <w:r>
        <w:rPr>
          <w:rFonts w:ascii="Calibri" w:hAnsi="Calibri"/>
          <w:b w:val="0"/>
          <w:i w:val="0"/>
          <w:sz w:val="22"/>
        </w:rPr>
        <w:t>學生已完成至少 1 局遊戲 (個人 NPC 或多人房),並有遊戲結束畫面截圖或記憶其最終結餘。</w:t>
      </w:r>
      <w:r>
        <w:rPr>
          <w:rFonts w:ascii="Calibri" w:hAnsi="Calibri"/>
          <w:b w:val="0"/>
          <w:i/>
          <w:color w:val="64748B"/>
          <w:sz w:val="20"/>
        </w:rPr>
        <w:t xml:space="preserve">  Students have played at least 1 game session (solo vs. NPCs or multiplayer), and have either screenshot of the end screen or memory of their final balance.</w:t>
      </w:r>
    </w:p>
    <w:p>
      <w:pPr>
        <w:pStyle w:val="ListBullet"/>
      </w:pPr>
      <w:r>
        <w:rPr>
          <w:rFonts w:ascii="Calibri" w:hAnsi="Calibri"/>
          <w:b w:val="0"/>
          <w:i w:val="0"/>
          <w:sz w:val="22"/>
        </w:rPr>
        <w:t>(非必要) 學生於玩遊戲時已使用內置「📝 Reflect / 寫反思」按鈕留下初步反思。</w:t>
      </w:r>
      <w:r>
        <w:rPr>
          <w:rFonts w:ascii="Calibri" w:hAnsi="Calibri"/>
          <w:b w:val="0"/>
          <w:i/>
          <w:color w:val="64748B"/>
          <w:sz w:val="20"/>
        </w:rPr>
        <w:t xml:space="preserve">  (Optional) Students have already left a quick reflection via the in-game button during play.</w:t>
      </w:r>
    </w:p>
    <w:p>
      <w:pPr>
        <w:spacing w:before="200" w:after="80"/>
      </w:pPr>
      <w:r>
        <w:rPr>
          <w:rFonts w:ascii="Calibri" w:hAnsi="Calibri"/>
          <w:b/>
          <w:i w:val="0"/>
          <w:color w:val="00777B"/>
          <w:sz w:val="32"/>
        </w:rPr>
        <w:t xml:space="preserve">四、聖經理財十密碼  </w:t>
      </w:r>
      <w:r>
        <w:rPr>
          <w:rFonts w:ascii="Calibri" w:hAnsi="Calibri"/>
          <w:b/>
          <w:i/>
          <w:color w:val="334155"/>
          <w:sz w:val="28"/>
        </w:rPr>
        <w:t>The Ten Biblical Codes</w:t>
      </w:r>
    </w:p>
    <w:p>
      <w:pPr>
        <w:spacing w:after="80"/>
      </w:pPr>
      <w:r>
        <w:rPr>
          <w:rFonts w:ascii="Calibri" w:hAnsi="Calibri"/>
          <w:b w:val="0"/>
          <w:i/>
          <w:color w:val="334155"/>
          <w:sz w:val="20"/>
        </w:rPr>
        <w:t>下列十個密碼是整個遊戲的設計骨幹,亦是本反思課堂的主要對應點。</w:t>
      </w:r>
    </w:p>
    <w:tbl>
      <w:tblPr>
        <w:tblStyle w:val="LightGrid-Accent6"/>
        <w:tblW w:type="auto" w:w="0"/>
        <w:tblLook w:firstColumn="1" w:firstRow="1" w:lastColumn="0" w:lastRow="0" w:noHBand="0" w:noVBand="1" w:val="04A0"/>
      </w:tblPr>
      <w:tblGrid>
        <w:gridCol w:w="2556"/>
        <w:gridCol w:w="2556"/>
        <w:gridCol w:w="2556"/>
        <w:gridCol w:w="2556"/>
      </w:tblGrid>
      <w:tr>
        <w:tc>
          <w:tcPr>
            <w:tcW w:type="dxa" w:w="2556"/>
            <w:shd w:fill="00777B" w:val="clear"/>
          </w:tcPr>
          <w:p>
            <w:r/>
            <w:r>
              <w:rPr>
                <w:rFonts w:ascii="Calibri" w:hAnsi="Calibri"/>
                <w:b/>
                <w:i w:val="0"/>
                <w:color w:val="FFFFFF"/>
                <w:sz w:val="20"/>
              </w:rPr>
              <w:t>#</w:t>
            </w:r>
          </w:p>
        </w:tc>
        <w:tc>
          <w:tcPr>
            <w:tcW w:type="dxa" w:w="2556"/>
            <w:shd w:fill="00777B" w:val="clear"/>
          </w:tcPr>
          <w:p>
            <w:r/>
            <w:r>
              <w:rPr>
                <w:rFonts w:ascii="Calibri" w:hAnsi="Calibri"/>
                <w:b/>
                <w:i w:val="0"/>
                <w:color w:val="FFFFFF"/>
                <w:sz w:val="20"/>
              </w:rPr>
              <w:t>密碼 Code</w:t>
            </w:r>
          </w:p>
        </w:tc>
        <w:tc>
          <w:tcPr>
            <w:tcW w:type="dxa" w:w="2556"/>
            <w:shd w:fill="00777B" w:val="clear"/>
          </w:tcPr>
          <w:p>
            <w:r/>
            <w:r>
              <w:rPr>
                <w:rFonts w:ascii="Calibri" w:hAnsi="Calibri"/>
                <w:b/>
                <w:i w:val="0"/>
                <w:color w:val="FFFFFF"/>
                <w:sz w:val="20"/>
              </w:rPr>
              <w:t>經文 Verse</w:t>
            </w:r>
          </w:p>
        </w:tc>
        <w:tc>
          <w:tcPr>
            <w:tcW w:type="dxa" w:w="2556"/>
            <w:shd w:fill="00777B" w:val="clear"/>
          </w:tcPr>
          <w:p>
            <w:r/>
            <w:r>
              <w:rPr>
                <w:rFonts w:ascii="Calibri" w:hAnsi="Calibri"/>
                <w:b/>
                <w:i w:val="0"/>
                <w:color w:val="FFFFFF"/>
                <w:sz w:val="20"/>
              </w:rPr>
              <w:t>遊戲中對應 In-game touchpoint</w:t>
            </w:r>
          </w:p>
        </w:tc>
      </w:tr>
      <w:tr>
        <w:tc>
          <w:tcPr>
            <w:tcW w:type="dxa" w:w="2556"/>
            <w:shd w:fill="E6F6F4" w:val="clear"/>
          </w:tcPr>
          <w:p>
            <w:r/>
            <w:r>
              <w:rPr>
                <w:rFonts w:ascii="Calibri" w:hAnsi="Calibri"/>
                <w:b/>
                <w:i w:val="0"/>
                <w:color w:val="009F92"/>
                <w:sz w:val="22"/>
              </w:rPr>
              <w:t>1</w:t>
            </w:r>
          </w:p>
        </w:tc>
        <w:tc>
          <w:tcPr>
            <w:tcW w:type="dxa" w:w="2556"/>
          </w:tcPr>
          <w:p>
            <w:r/>
            <w:r>
              <w:rPr>
                <w:rFonts w:ascii="Calibri" w:hAnsi="Calibri"/>
                <w:b/>
                <w:i w:val="0"/>
                <w:color w:val="231406"/>
                <w:sz w:val="19"/>
              </w:rPr>
              <w:t>橫財不應求,勤勞積蓄財富必增</w:t>
              <w:br/>
            </w:r>
            <w:r>
              <w:rPr>
                <w:rFonts w:ascii="Calibri" w:hAnsi="Calibri"/>
                <w:b w:val="0"/>
                <w:i/>
                <w:color w:val="334155"/>
                <w:sz w:val="18"/>
              </w:rPr>
              <w:t>No windfalls — diligence builds wealth</w:t>
            </w:r>
          </w:p>
        </w:tc>
        <w:tc>
          <w:tcPr>
            <w:tcW w:type="dxa" w:w="2556"/>
          </w:tcPr>
          <w:p>
            <w:r/>
            <w:r>
              <w:rPr>
                <w:rFonts w:ascii="Calibri" w:hAnsi="Calibri"/>
                <w:b w:val="0"/>
                <w:i w:val="0"/>
                <w:color w:val="231406"/>
                <w:sz w:val="18"/>
              </w:rPr>
              <w:t>箴 13:11; 28:22</w:t>
              <w:br/>
            </w:r>
            <w:r>
              <w:rPr>
                <w:rFonts w:ascii="Calibri" w:hAnsi="Calibri"/>
                <w:b w:val="0"/>
                <w:i/>
                <w:color w:val="64748B"/>
                <w:sz w:val="17"/>
              </w:rPr>
              <w:t>Prov 13:11; 28:22</w:t>
            </w:r>
          </w:p>
        </w:tc>
        <w:tc>
          <w:tcPr>
            <w:tcW w:type="dxa" w:w="2556"/>
          </w:tcPr>
          <w:p>
            <w:r/>
            <w:r>
              <w:rPr>
                <w:rFonts w:ascii="Calibri" w:hAnsi="Calibri"/>
                <w:b w:val="0"/>
                <w:i w:val="0"/>
                <w:color w:val="B04A40"/>
                <w:sz w:val="18"/>
              </w:rPr>
              <w:t>六合彩 / 彩票誘惑卡 lottery Temptation cards</w:t>
            </w:r>
          </w:p>
        </w:tc>
      </w:tr>
      <w:tr>
        <w:tc>
          <w:tcPr>
            <w:tcW w:type="dxa" w:w="2556"/>
            <w:shd w:fill="E6F6F4" w:val="clear"/>
          </w:tcPr>
          <w:p>
            <w:r/>
            <w:r>
              <w:rPr>
                <w:rFonts w:ascii="Calibri" w:hAnsi="Calibri"/>
                <w:b/>
                <w:i w:val="0"/>
                <w:color w:val="009F92"/>
                <w:sz w:val="22"/>
              </w:rPr>
              <w:t>2</w:t>
            </w:r>
          </w:p>
        </w:tc>
        <w:tc>
          <w:tcPr>
            <w:tcW w:type="dxa" w:w="2556"/>
          </w:tcPr>
          <w:p>
            <w:r/>
            <w:r>
              <w:rPr>
                <w:rFonts w:ascii="Calibri" w:hAnsi="Calibri"/>
                <w:b/>
                <w:i w:val="0"/>
                <w:color w:val="231406"/>
                <w:sz w:val="19"/>
              </w:rPr>
              <w:t>減少不必要的消費,殷勤工作及投資於提升生產力的活動</w:t>
              <w:br/>
            </w:r>
            <w:r>
              <w:rPr>
                <w:rFonts w:ascii="Calibri" w:hAnsi="Calibri"/>
                <w:b w:val="0"/>
                <w:i/>
                <w:color w:val="334155"/>
                <w:sz w:val="18"/>
              </w:rPr>
              <w:t>Reduce wasteful spend; invest in productive work</w:t>
            </w:r>
          </w:p>
        </w:tc>
        <w:tc>
          <w:tcPr>
            <w:tcW w:type="dxa" w:w="2556"/>
          </w:tcPr>
          <w:p>
            <w:r/>
            <w:r>
              <w:rPr>
                <w:rFonts w:ascii="Calibri" w:hAnsi="Calibri"/>
                <w:b w:val="0"/>
                <w:i w:val="0"/>
                <w:color w:val="231406"/>
                <w:sz w:val="18"/>
              </w:rPr>
              <w:t>箴 21:20, 21:17, 13:11</w:t>
              <w:br/>
            </w:r>
            <w:r>
              <w:rPr>
                <w:rFonts w:ascii="Calibri" w:hAnsi="Calibri"/>
                <w:b w:val="0"/>
                <w:i/>
                <w:color w:val="64748B"/>
                <w:sz w:val="17"/>
              </w:rPr>
              <w:t>Prov 21:20, 21:17, 13:11</w:t>
            </w:r>
          </w:p>
        </w:tc>
        <w:tc>
          <w:tcPr>
            <w:tcW w:type="dxa" w:w="2556"/>
          </w:tcPr>
          <w:p>
            <w:r/>
            <w:r>
              <w:rPr>
                <w:rFonts w:ascii="Calibri" w:hAnsi="Calibri"/>
                <w:b w:val="0"/>
                <w:i w:val="0"/>
                <w:color w:val="B04A40"/>
                <w:sz w:val="18"/>
              </w:rPr>
              <w:t>教育 + 工作地塊 Education + Job tiles</w:t>
            </w:r>
          </w:p>
        </w:tc>
      </w:tr>
      <w:tr>
        <w:tc>
          <w:tcPr>
            <w:tcW w:type="dxa" w:w="2556"/>
            <w:shd w:fill="E6F6F4" w:val="clear"/>
          </w:tcPr>
          <w:p>
            <w:r/>
            <w:r>
              <w:rPr>
                <w:rFonts w:ascii="Calibri" w:hAnsi="Calibri"/>
                <w:b/>
                <w:i w:val="0"/>
                <w:color w:val="009F92"/>
                <w:sz w:val="22"/>
              </w:rPr>
              <w:t>3</w:t>
            </w:r>
          </w:p>
        </w:tc>
        <w:tc>
          <w:tcPr>
            <w:tcW w:type="dxa" w:w="2556"/>
          </w:tcPr>
          <w:p>
            <w:r/>
            <w:r>
              <w:rPr>
                <w:rFonts w:ascii="Calibri" w:hAnsi="Calibri"/>
                <w:b/>
                <w:i w:val="0"/>
                <w:color w:val="231406"/>
                <w:sz w:val="19"/>
              </w:rPr>
              <w:t>貪財是萬惡之根,不貪不義之財</w:t>
              <w:br/>
            </w:r>
            <w:r>
              <w:rPr>
                <w:rFonts w:ascii="Calibri" w:hAnsi="Calibri"/>
                <w:b w:val="0"/>
                <w:i/>
                <w:color w:val="334155"/>
                <w:sz w:val="18"/>
              </w:rPr>
              <w:t>Love of money is the root of evil</w:t>
            </w:r>
          </w:p>
        </w:tc>
        <w:tc>
          <w:tcPr>
            <w:tcW w:type="dxa" w:w="2556"/>
          </w:tcPr>
          <w:p>
            <w:r/>
            <w:r>
              <w:rPr>
                <w:rFonts w:ascii="Calibri" w:hAnsi="Calibri"/>
                <w:b w:val="0"/>
                <w:i w:val="0"/>
                <w:color w:val="231406"/>
                <w:sz w:val="18"/>
              </w:rPr>
              <w:t>提前 6:9-10; 箴 10:2, 11:1</w:t>
              <w:br/>
            </w:r>
            <w:r>
              <w:rPr>
                <w:rFonts w:ascii="Calibri" w:hAnsi="Calibri"/>
                <w:b w:val="0"/>
                <w:i/>
                <w:color w:val="64748B"/>
                <w:sz w:val="17"/>
              </w:rPr>
              <w:t>1 Tim 6:9-10; Prov 10:2, 11:1</w:t>
            </w:r>
          </w:p>
        </w:tc>
        <w:tc>
          <w:tcPr>
            <w:tcW w:type="dxa" w:w="2556"/>
          </w:tcPr>
          <w:p>
            <w:r/>
            <w:r>
              <w:rPr>
                <w:rFonts w:ascii="Calibri" w:hAnsi="Calibri"/>
                <w:b w:val="0"/>
                <w:i w:val="0"/>
                <w:color w:val="B04A40"/>
                <w:sz w:val="18"/>
              </w:rPr>
              <w:t>詐騙者隱藏身份 Scammer hidden role · Dilemma cards</w:t>
            </w:r>
          </w:p>
        </w:tc>
      </w:tr>
      <w:tr>
        <w:tc>
          <w:tcPr>
            <w:tcW w:type="dxa" w:w="2556"/>
            <w:shd w:fill="E6F6F4" w:val="clear"/>
          </w:tcPr>
          <w:p>
            <w:r/>
            <w:r>
              <w:rPr>
                <w:rFonts w:ascii="Calibri" w:hAnsi="Calibri"/>
                <w:b/>
                <w:i w:val="0"/>
                <w:color w:val="009F92"/>
                <w:sz w:val="22"/>
              </w:rPr>
              <w:t>4</w:t>
            </w:r>
          </w:p>
        </w:tc>
        <w:tc>
          <w:tcPr>
            <w:tcW w:type="dxa" w:w="2556"/>
          </w:tcPr>
          <w:p>
            <w:r/>
            <w:r>
              <w:rPr>
                <w:rFonts w:ascii="Calibri" w:hAnsi="Calibri"/>
                <w:b/>
                <w:i w:val="0"/>
                <w:color w:val="231406"/>
                <w:sz w:val="19"/>
              </w:rPr>
              <w:t>作個忠心的錢財好管家</w:t>
              <w:br/>
            </w:r>
            <w:r>
              <w:rPr>
                <w:rFonts w:ascii="Calibri" w:hAnsi="Calibri"/>
                <w:b w:val="0"/>
                <w:i/>
                <w:color w:val="334155"/>
                <w:sz w:val="18"/>
              </w:rPr>
              <w:t>Be a faithful steward of money</w:t>
            </w:r>
          </w:p>
        </w:tc>
        <w:tc>
          <w:tcPr>
            <w:tcW w:type="dxa" w:w="2556"/>
          </w:tcPr>
          <w:p>
            <w:r/>
            <w:r>
              <w:rPr>
                <w:rFonts w:ascii="Calibri" w:hAnsi="Calibri"/>
                <w:b w:val="0"/>
                <w:i w:val="0"/>
                <w:color w:val="231406"/>
                <w:sz w:val="18"/>
              </w:rPr>
              <w:t>路 16:11; 太 25 (才幹的比喻)</w:t>
              <w:br/>
            </w:r>
            <w:r>
              <w:rPr>
                <w:rFonts w:ascii="Calibri" w:hAnsi="Calibri"/>
                <w:b w:val="0"/>
                <w:i/>
                <w:color w:val="64748B"/>
                <w:sz w:val="17"/>
              </w:rPr>
              <w:t>Luke 16:11; Matt 25 (Parable of the Talents)</w:t>
            </w:r>
          </w:p>
        </w:tc>
        <w:tc>
          <w:tcPr>
            <w:tcW w:type="dxa" w:w="2556"/>
          </w:tcPr>
          <w:p>
            <w:r/>
            <w:r>
              <w:rPr>
                <w:rFonts w:ascii="Calibri" w:hAnsi="Calibri"/>
                <w:b w:val="0"/>
                <w:i w:val="0"/>
                <w:color w:val="B04A40"/>
                <w:sz w:val="18"/>
              </w:rPr>
              <w:t>Talent 卡 + Stewardship 軌道 Talents card + Stewardship track</w:t>
            </w:r>
          </w:p>
        </w:tc>
      </w:tr>
      <w:tr>
        <w:tc>
          <w:tcPr>
            <w:tcW w:type="dxa" w:w="2556"/>
            <w:shd w:fill="E6F6F4" w:val="clear"/>
          </w:tcPr>
          <w:p>
            <w:r/>
            <w:r>
              <w:rPr>
                <w:rFonts w:ascii="Calibri" w:hAnsi="Calibri"/>
                <w:b/>
                <w:i w:val="0"/>
                <w:color w:val="009F92"/>
                <w:sz w:val="22"/>
              </w:rPr>
              <w:t>5</w:t>
            </w:r>
          </w:p>
        </w:tc>
        <w:tc>
          <w:tcPr>
            <w:tcW w:type="dxa" w:w="2556"/>
          </w:tcPr>
          <w:p>
            <w:r/>
            <w:r>
              <w:rPr>
                <w:rFonts w:ascii="Calibri" w:hAnsi="Calibri"/>
                <w:b/>
                <w:i w:val="0"/>
                <w:color w:val="231406"/>
                <w:sz w:val="19"/>
              </w:rPr>
              <w:t>積穀防饑,荒年不慌</w:t>
              <w:br/>
            </w:r>
            <w:r>
              <w:rPr>
                <w:rFonts w:ascii="Calibri" w:hAnsi="Calibri"/>
                <w:b w:val="0"/>
                <w:i/>
                <w:color w:val="334155"/>
                <w:sz w:val="18"/>
              </w:rPr>
              <w:t>Stockpile in good years; ride out the lean ones</w:t>
            </w:r>
          </w:p>
        </w:tc>
        <w:tc>
          <w:tcPr>
            <w:tcW w:type="dxa" w:w="2556"/>
          </w:tcPr>
          <w:p>
            <w:r/>
            <w:r>
              <w:rPr>
                <w:rFonts w:ascii="Calibri" w:hAnsi="Calibri"/>
                <w:b w:val="0"/>
                <w:i w:val="0"/>
                <w:color w:val="231406"/>
                <w:sz w:val="18"/>
              </w:rPr>
              <w:t>創 41 (約瑟)</w:t>
              <w:br/>
            </w:r>
            <w:r>
              <w:rPr>
                <w:rFonts w:ascii="Calibri" w:hAnsi="Calibri"/>
                <w:b w:val="0"/>
                <w:i/>
                <w:color w:val="64748B"/>
                <w:sz w:val="17"/>
              </w:rPr>
              <w:t>Gen 41 (Joseph)</w:t>
            </w:r>
          </w:p>
        </w:tc>
        <w:tc>
          <w:tcPr>
            <w:tcW w:type="dxa" w:w="2556"/>
          </w:tcPr>
          <w:p>
            <w:r/>
            <w:r>
              <w:rPr>
                <w:rFonts w:ascii="Calibri" w:hAnsi="Calibri"/>
                <w:b w:val="0"/>
                <w:i w:val="0"/>
                <w:color w:val="B04A40"/>
                <w:sz w:val="18"/>
              </w:rPr>
              <w:t>Life Stage 荒年 / 豐年 famine vs. plenty events</w:t>
            </w:r>
          </w:p>
        </w:tc>
      </w:tr>
      <w:tr>
        <w:tc>
          <w:tcPr>
            <w:tcW w:type="dxa" w:w="2556"/>
            <w:shd w:fill="E6F6F4" w:val="clear"/>
          </w:tcPr>
          <w:p>
            <w:r/>
            <w:r>
              <w:rPr>
                <w:rFonts w:ascii="Calibri" w:hAnsi="Calibri"/>
                <w:b/>
                <w:i w:val="0"/>
                <w:color w:val="009F92"/>
                <w:sz w:val="22"/>
              </w:rPr>
              <w:t>6</w:t>
            </w:r>
          </w:p>
        </w:tc>
        <w:tc>
          <w:tcPr>
            <w:tcW w:type="dxa" w:w="2556"/>
          </w:tcPr>
          <w:p>
            <w:r/>
            <w:r>
              <w:rPr>
                <w:rFonts w:ascii="Calibri" w:hAnsi="Calibri"/>
                <w:b/>
                <w:i w:val="0"/>
                <w:color w:val="231406"/>
                <w:sz w:val="19"/>
              </w:rPr>
              <w:t>經常評估理財目標是否值得,配合上主的心意</w:t>
              <w:br/>
            </w:r>
            <w:r>
              <w:rPr>
                <w:rFonts w:ascii="Calibri" w:hAnsi="Calibri"/>
                <w:b w:val="0"/>
                <w:i/>
                <w:color w:val="334155"/>
                <w:sz w:val="18"/>
              </w:rPr>
              <w:t>Re-examine your goals — are they aligned with God?</w:t>
            </w:r>
          </w:p>
        </w:tc>
        <w:tc>
          <w:tcPr>
            <w:tcW w:type="dxa" w:w="2556"/>
          </w:tcPr>
          <w:p>
            <w:r/>
            <w:r>
              <w:rPr>
                <w:rFonts w:ascii="Calibri" w:hAnsi="Calibri"/>
                <w:b w:val="0"/>
                <w:i w:val="0"/>
                <w:color w:val="231406"/>
                <w:sz w:val="18"/>
              </w:rPr>
              <w:t>路 9:25</w:t>
              <w:br/>
            </w:r>
            <w:r>
              <w:rPr>
                <w:rFonts w:ascii="Calibri" w:hAnsi="Calibri"/>
                <w:b w:val="0"/>
                <w:i/>
                <w:color w:val="64748B"/>
                <w:sz w:val="17"/>
              </w:rPr>
              <w:t>Luke 9:25</w:t>
            </w:r>
          </w:p>
        </w:tc>
        <w:tc>
          <w:tcPr>
            <w:tcW w:type="dxa" w:w="2556"/>
          </w:tcPr>
          <w:p>
            <w:r/>
            <w:r>
              <w:rPr>
                <w:rFonts w:ascii="Calibri" w:hAnsi="Calibri"/>
                <w:b w:val="0"/>
                <w:i w:val="0"/>
                <w:color w:val="B04A40"/>
                <w:sz w:val="18"/>
              </w:rPr>
              <w:t>Financial Literacy 反思地塊 Self-assess tile</w:t>
            </w:r>
          </w:p>
        </w:tc>
      </w:tr>
      <w:tr>
        <w:tc>
          <w:tcPr>
            <w:tcW w:type="dxa" w:w="2556"/>
            <w:shd w:fill="E6F6F4" w:val="clear"/>
          </w:tcPr>
          <w:p>
            <w:r/>
            <w:r>
              <w:rPr>
                <w:rFonts w:ascii="Calibri" w:hAnsi="Calibri"/>
                <w:b/>
                <w:i w:val="0"/>
                <w:color w:val="009F92"/>
                <w:sz w:val="22"/>
              </w:rPr>
              <w:t>7</w:t>
            </w:r>
          </w:p>
        </w:tc>
        <w:tc>
          <w:tcPr>
            <w:tcW w:type="dxa" w:w="2556"/>
          </w:tcPr>
          <w:p>
            <w:r/>
            <w:r>
              <w:rPr>
                <w:rFonts w:ascii="Calibri" w:hAnsi="Calibri"/>
                <w:b/>
                <w:i w:val="0"/>
                <w:color w:val="231406"/>
                <w:sz w:val="19"/>
              </w:rPr>
              <w:t>知足不貪婪 = 財務真自由</w:t>
              <w:br/>
            </w:r>
            <w:r>
              <w:rPr>
                <w:rFonts w:ascii="Calibri" w:hAnsi="Calibri"/>
                <w:b w:val="0"/>
                <w:i/>
                <w:color w:val="334155"/>
                <w:sz w:val="18"/>
              </w:rPr>
              <w:t>Contentment IS true financial freedom</w:t>
            </w:r>
          </w:p>
        </w:tc>
        <w:tc>
          <w:tcPr>
            <w:tcW w:type="dxa" w:w="2556"/>
          </w:tcPr>
          <w:p>
            <w:r/>
            <w:r>
              <w:rPr>
                <w:rFonts w:ascii="Calibri" w:hAnsi="Calibri"/>
                <w:b w:val="0"/>
                <w:i w:val="0"/>
                <w:color w:val="231406"/>
                <w:sz w:val="18"/>
              </w:rPr>
              <w:t>來 13:5; 提前 6:6-8</w:t>
              <w:br/>
            </w:r>
            <w:r>
              <w:rPr>
                <w:rFonts w:ascii="Calibri" w:hAnsi="Calibri"/>
                <w:b w:val="0"/>
                <w:i/>
                <w:color w:val="64748B"/>
                <w:sz w:val="17"/>
              </w:rPr>
              <w:t>Heb 13:5; 1 Tim 6:6-8</w:t>
            </w:r>
          </w:p>
        </w:tc>
        <w:tc>
          <w:tcPr>
            <w:tcW w:type="dxa" w:w="2556"/>
          </w:tcPr>
          <w:p>
            <w:r/>
            <w:r>
              <w:rPr>
                <w:rFonts w:ascii="Calibri" w:hAnsi="Calibri"/>
                <w:b w:val="0"/>
                <w:i w:val="0"/>
                <w:color w:val="B04A40"/>
                <w:sz w:val="18"/>
              </w:rPr>
              <w:t>知足軌道 Contentment win track</w:t>
            </w:r>
          </w:p>
        </w:tc>
      </w:tr>
      <w:tr>
        <w:tc>
          <w:tcPr>
            <w:tcW w:type="dxa" w:w="2556"/>
            <w:shd w:fill="E6F6F4" w:val="clear"/>
          </w:tcPr>
          <w:p>
            <w:r/>
            <w:r>
              <w:rPr>
                <w:rFonts w:ascii="Calibri" w:hAnsi="Calibri"/>
                <w:b/>
                <w:i w:val="0"/>
                <w:color w:val="009F92"/>
                <w:sz w:val="22"/>
              </w:rPr>
              <w:t>8</w:t>
            </w:r>
          </w:p>
        </w:tc>
        <w:tc>
          <w:tcPr>
            <w:tcW w:type="dxa" w:w="2556"/>
          </w:tcPr>
          <w:p>
            <w:r/>
            <w:r>
              <w:rPr>
                <w:rFonts w:ascii="Calibri" w:hAnsi="Calibri"/>
                <w:b/>
                <w:i w:val="0"/>
                <w:color w:val="231406"/>
                <w:sz w:val="19"/>
              </w:rPr>
              <w:t>施比受更為有福,奉獻與有意義的捐助蒙上主喜悅</w:t>
              <w:br/>
            </w:r>
            <w:r>
              <w:rPr>
                <w:rFonts w:ascii="Calibri" w:hAnsi="Calibri"/>
                <w:b w:val="0"/>
                <w:i/>
                <w:color w:val="334155"/>
                <w:sz w:val="18"/>
              </w:rPr>
              <w:t>Giving blesses more than receiving</w:t>
            </w:r>
          </w:p>
        </w:tc>
        <w:tc>
          <w:tcPr>
            <w:tcW w:type="dxa" w:w="2556"/>
          </w:tcPr>
          <w:p>
            <w:r/>
            <w:r>
              <w:rPr>
                <w:rFonts w:ascii="Calibri" w:hAnsi="Calibri"/>
                <w:b w:val="0"/>
                <w:i w:val="0"/>
                <w:color w:val="231406"/>
                <w:sz w:val="18"/>
              </w:rPr>
              <w:t>徒 20:35; 提前 6:17-19</w:t>
              <w:br/>
            </w:r>
            <w:r>
              <w:rPr>
                <w:rFonts w:ascii="Calibri" w:hAnsi="Calibri"/>
                <w:b w:val="0"/>
                <w:i/>
                <w:color w:val="64748B"/>
                <w:sz w:val="17"/>
              </w:rPr>
              <w:t>Acts 20:35; 1 Tim 6:17-19</w:t>
            </w:r>
          </w:p>
        </w:tc>
        <w:tc>
          <w:tcPr>
            <w:tcW w:type="dxa" w:w="2556"/>
          </w:tcPr>
          <w:p>
            <w:r/>
            <w:r>
              <w:rPr>
                <w:rFonts w:ascii="Calibri" w:hAnsi="Calibri"/>
                <w:b w:val="0"/>
                <w:i w:val="0"/>
                <w:color w:val="B04A40"/>
                <w:sz w:val="18"/>
              </w:rPr>
              <w:t>奉獻 / 十一 Tithing decision (Insurance / Business tile)</w:t>
            </w:r>
          </w:p>
        </w:tc>
      </w:tr>
      <w:tr>
        <w:tc>
          <w:tcPr>
            <w:tcW w:type="dxa" w:w="2556"/>
            <w:shd w:fill="E6F6F4" w:val="clear"/>
          </w:tcPr>
          <w:p>
            <w:r/>
            <w:r>
              <w:rPr>
                <w:rFonts w:ascii="Calibri" w:hAnsi="Calibri"/>
                <w:b/>
                <w:i w:val="0"/>
                <w:color w:val="009F92"/>
                <w:sz w:val="22"/>
              </w:rPr>
              <w:t>9</w:t>
            </w:r>
          </w:p>
        </w:tc>
        <w:tc>
          <w:tcPr>
            <w:tcW w:type="dxa" w:w="2556"/>
          </w:tcPr>
          <w:p>
            <w:r/>
            <w:r>
              <w:rPr>
                <w:rFonts w:ascii="Calibri" w:hAnsi="Calibri"/>
                <w:b/>
                <w:i w:val="0"/>
                <w:color w:val="231406"/>
                <w:sz w:val="19"/>
              </w:rPr>
              <w:t>投資的目的是為上帝冒險,謙卑尋問神的帶領</w:t>
              <w:br/>
            </w:r>
            <w:r>
              <w:rPr>
                <w:rFonts w:ascii="Calibri" w:hAnsi="Calibri"/>
                <w:b w:val="0"/>
                <w:i/>
                <w:color w:val="334155"/>
                <w:sz w:val="18"/>
              </w:rPr>
              <w:t>Investing is risking for God's kingdom</w:t>
            </w:r>
          </w:p>
        </w:tc>
        <w:tc>
          <w:tcPr>
            <w:tcW w:type="dxa" w:w="2556"/>
          </w:tcPr>
          <w:p>
            <w:r/>
            <w:r>
              <w:rPr>
                <w:rFonts w:ascii="Calibri" w:hAnsi="Calibri"/>
                <w:b w:val="0"/>
                <w:i w:val="0"/>
                <w:color w:val="231406"/>
                <w:sz w:val="18"/>
              </w:rPr>
              <w:t>瑪 3:10; 太 6:19-21</w:t>
              <w:br/>
            </w:r>
            <w:r>
              <w:rPr>
                <w:rFonts w:ascii="Calibri" w:hAnsi="Calibri"/>
                <w:b w:val="0"/>
                <w:i/>
                <w:color w:val="64748B"/>
                <w:sz w:val="17"/>
              </w:rPr>
              <w:t>Mal 3:10; Matt 6:19-21</w:t>
            </w:r>
          </w:p>
        </w:tc>
        <w:tc>
          <w:tcPr>
            <w:tcW w:type="dxa" w:w="2556"/>
          </w:tcPr>
          <w:p>
            <w:r/>
            <w:r>
              <w:rPr>
                <w:rFonts w:ascii="Calibri" w:hAnsi="Calibri"/>
                <w:b w:val="0"/>
                <w:i w:val="0"/>
                <w:color w:val="B04A40"/>
                <w:sz w:val="18"/>
              </w:rPr>
              <w:t>Kingdom Investment 機會卡 Opportunity cards</w:t>
            </w:r>
          </w:p>
        </w:tc>
      </w:tr>
      <w:tr>
        <w:tc>
          <w:tcPr>
            <w:tcW w:type="dxa" w:w="2556"/>
            <w:shd w:fill="E6F6F4" w:val="clear"/>
          </w:tcPr>
          <w:p>
            <w:r/>
            <w:r>
              <w:rPr>
                <w:rFonts w:ascii="Calibri" w:hAnsi="Calibri"/>
                <w:b/>
                <w:i w:val="0"/>
                <w:color w:val="009F92"/>
                <w:sz w:val="22"/>
              </w:rPr>
              <w:t>10</w:t>
            </w:r>
          </w:p>
        </w:tc>
        <w:tc>
          <w:tcPr>
            <w:tcW w:type="dxa" w:w="2556"/>
          </w:tcPr>
          <w:p>
            <w:r/>
            <w:r>
              <w:rPr>
                <w:rFonts w:ascii="Calibri" w:hAnsi="Calibri"/>
                <w:b/>
                <w:i w:val="0"/>
                <w:color w:val="231406"/>
                <w:sz w:val="19"/>
              </w:rPr>
              <w:t>「我希望成為富有的人」這想法有錯嗎?</w:t>
              <w:br/>
            </w:r>
            <w:r>
              <w:rPr>
                <w:rFonts w:ascii="Calibri" w:hAnsi="Calibri"/>
                <w:b w:val="0"/>
                <w:i/>
                <w:color w:val="334155"/>
                <w:sz w:val="18"/>
              </w:rPr>
              <w:t>"I want to be rich" — is that wrong?</w:t>
            </w:r>
          </w:p>
        </w:tc>
        <w:tc>
          <w:tcPr>
            <w:tcW w:type="dxa" w:w="2556"/>
          </w:tcPr>
          <w:p>
            <w:r/>
            <w:r>
              <w:rPr>
                <w:rFonts w:ascii="Calibri" w:hAnsi="Calibri"/>
                <w:b w:val="0"/>
                <w:i w:val="0"/>
                <w:color w:val="231406"/>
                <w:sz w:val="18"/>
              </w:rPr>
              <w:t>箴 30:7-9</w:t>
              <w:br/>
            </w:r>
            <w:r>
              <w:rPr>
                <w:rFonts w:ascii="Calibri" w:hAnsi="Calibri"/>
                <w:b w:val="0"/>
                <w:i/>
                <w:color w:val="64748B"/>
                <w:sz w:val="17"/>
              </w:rPr>
              <w:t>Prov 30:7-9</w:t>
            </w:r>
          </w:p>
        </w:tc>
        <w:tc>
          <w:tcPr>
            <w:tcW w:type="dxa" w:w="2556"/>
          </w:tcPr>
          <w:p>
            <w:r/>
            <w:r>
              <w:rPr>
                <w:rFonts w:ascii="Calibri" w:hAnsi="Calibri"/>
                <w:b w:val="0"/>
                <w:i w:val="0"/>
                <w:color w:val="B04A40"/>
                <w:sz w:val="18"/>
              </w:rPr>
              <w:t>開場反思 + 結局自評 Opening + Closing self-assessment</w:t>
            </w:r>
          </w:p>
        </w:tc>
      </w:tr>
    </w:tbl>
    <w:p>
      <w:pPr>
        <w:spacing w:before="200" w:after="80"/>
      </w:pPr>
      <w:r>
        <w:rPr>
          <w:rFonts w:ascii="Calibri" w:hAnsi="Calibri"/>
          <w:b/>
          <w:i w:val="0"/>
          <w:color w:val="00777B"/>
          <w:sz w:val="32"/>
        </w:rPr>
        <w:t xml:space="preserve">五、TALENT 反思框架  </w:t>
      </w:r>
      <w:r>
        <w:rPr>
          <w:rFonts w:ascii="Calibri" w:hAnsi="Calibri"/>
          <w:b/>
          <w:i/>
          <w:color w:val="334155"/>
          <w:sz w:val="28"/>
        </w:rPr>
        <w:t>The TALENT Debrief Framework</w:t>
      </w:r>
    </w:p>
    <w:p>
      <w:pPr>
        <w:spacing w:after="80"/>
      </w:pPr>
      <w:r>
        <w:rPr>
          <w:rFonts w:ascii="Calibri" w:hAnsi="Calibri"/>
          <w:b w:val="0"/>
          <w:i w:val="0"/>
          <w:color w:val="231406"/>
          <w:sz w:val="21"/>
        </w:rPr>
        <w:t>TALENT 取自《馬太福音》25 章「才幹的比喻」—— 每位僕人都要對他所領的向主人交賬。 本反思課題的設計也是讓學生為自己於遊戲中所作的「財務決定」交一次賬。 六個階段對應工作紙第 1–7 部分。</w:t>
      </w:r>
    </w:p>
    <w:p>
      <w:pPr>
        <w:spacing w:after="160"/>
      </w:pPr>
      <w:r>
        <w:rPr>
          <w:rFonts w:ascii="Calibri" w:hAnsi="Calibri"/>
          <w:b w:val="0"/>
          <w:i/>
          <w:color w:val="64748B"/>
          <w:sz w:val="20"/>
        </w:rPr>
        <w:t>TALENT is drawn from the Parable of the Talents (Matt 25) — every servant gave an account of what they did with what was entrusted. This pack asks students to give one such account for their in-game decisions. The 6 stages map to Worksheet Parts 1-7.</w:t>
      </w:r>
    </w:p>
    <w:tbl>
      <w:tblPr>
        <w:tblStyle w:val="LightGrid-Accent6"/>
        <w:tblW w:type="auto" w:w="0"/>
        <w:tblLook w:firstColumn="1" w:firstRow="1" w:lastColumn="0" w:lastRow="0" w:noHBand="0" w:noVBand="1" w:val="04A0"/>
      </w:tblPr>
      <w:tblGrid>
        <w:gridCol w:w="2556"/>
        <w:gridCol w:w="2556"/>
        <w:gridCol w:w="2556"/>
        <w:gridCol w:w="2556"/>
      </w:tblGrid>
      <w:tr>
        <w:tc>
          <w:tcPr>
            <w:tcW w:type="dxa" w:w="2556"/>
            <w:shd w:fill="00777B" w:val="clear"/>
          </w:tcPr>
          <w:p>
            <w:r/>
            <w:r>
              <w:rPr>
                <w:rFonts w:ascii="Calibri" w:hAnsi="Calibri"/>
                <w:b/>
                <w:i w:val="0"/>
                <w:color w:val="FFFFFF"/>
                <w:sz w:val="20"/>
              </w:rPr>
              <w:t>階段 Stage</w:t>
            </w:r>
          </w:p>
        </w:tc>
        <w:tc>
          <w:tcPr>
            <w:tcW w:type="dxa" w:w="2556"/>
            <w:shd w:fill="00777B" w:val="clear"/>
          </w:tcPr>
          <w:p>
            <w:r/>
            <w:r>
              <w:rPr>
                <w:rFonts w:ascii="Calibri" w:hAnsi="Calibri"/>
                <w:b/>
                <w:i w:val="0"/>
                <w:color w:val="FFFFFF"/>
                <w:sz w:val="20"/>
              </w:rPr>
              <w:t>意義 Meaning</w:t>
            </w:r>
          </w:p>
        </w:tc>
        <w:tc>
          <w:tcPr>
            <w:tcW w:type="dxa" w:w="2556"/>
            <w:shd w:fill="00777B" w:val="clear"/>
          </w:tcPr>
          <w:p>
            <w:r/>
            <w:r>
              <w:rPr>
                <w:rFonts w:ascii="Calibri" w:hAnsi="Calibri"/>
                <w:b/>
                <w:i w:val="0"/>
                <w:color w:val="FFFFFF"/>
                <w:sz w:val="20"/>
              </w:rPr>
              <w:t>在課堂內 In class</w:t>
            </w:r>
          </w:p>
        </w:tc>
        <w:tc>
          <w:tcPr>
            <w:tcW w:type="dxa" w:w="2556"/>
            <w:shd w:fill="00777B" w:val="clear"/>
          </w:tcPr>
          <w:p>
            <w:r/>
            <w:r>
              <w:rPr>
                <w:rFonts w:ascii="Calibri" w:hAnsi="Calibri"/>
                <w:b/>
                <w:i w:val="0"/>
                <w:color w:val="FFFFFF"/>
                <w:sz w:val="20"/>
              </w:rPr>
              <w:t>工作紙 Worksheet</w:t>
            </w:r>
          </w:p>
        </w:tc>
      </w:tr>
      <w:tr>
        <w:tc>
          <w:tcPr>
            <w:tcW w:type="dxa" w:w="2556"/>
            <w:shd w:fill="E6F6F4" w:val="clear"/>
          </w:tcPr>
          <w:p>
            <w:r/>
            <w:r>
              <w:rPr>
                <w:rFonts w:ascii="Calibri" w:hAnsi="Calibri"/>
                <w:b/>
                <w:i w:val="0"/>
                <w:color w:val="00777B"/>
                <w:sz w:val="22"/>
              </w:rPr>
              <w:t>T · Tally</w:t>
              <w:br/>
              <w:t>結算</w:t>
            </w:r>
          </w:p>
        </w:tc>
        <w:tc>
          <w:tcPr>
            <w:tcW w:type="dxa" w:w="2556"/>
          </w:tcPr>
          <w:p>
            <w:r/>
            <w:r>
              <w:rPr>
                <w:rFonts w:ascii="Calibri" w:hAnsi="Calibri"/>
                <w:b w:val="0"/>
                <w:i w:val="0"/>
                <w:color w:val="231406"/>
                <w:sz w:val="19"/>
              </w:rPr>
              <w:t>把遊戲結局的數字記錄下來 —— 起始 HK$2000,最終結餘,進帳,損失,誘惑接受次數,奉獻次數。</w:t>
              <w:br/>
              <w:t>Capture the numbers: starting HK$2000, final balance, gains, losses, temptations accepted, tithes given.</w:t>
            </w:r>
          </w:p>
        </w:tc>
        <w:tc>
          <w:tcPr>
            <w:tcW w:type="dxa" w:w="2556"/>
          </w:tcPr>
          <w:p>
            <w:r/>
            <w:r>
              <w:rPr>
                <w:rFonts w:ascii="Calibri" w:hAnsi="Calibri"/>
                <w:b w:val="0"/>
                <w:i/>
                <w:color w:val="334155"/>
                <w:sz w:val="19"/>
              </w:rPr>
              <w:t>0–5 min · 個人查閱遊戲結束畫面或內置教師看板</w:t>
            </w:r>
          </w:p>
        </w:tc>
        <w:tc>
          <w:tcPr>
            <w:tcW w:type="dxa" w:w="2556"/>
          </w:tcPr>
          <w:p>
            <w:r/>
            <w:r>
              <w:rPr>
                <w:rFonts w:ascii="Calibri" w:hAnsi="Calibri"/>
                <w:b/>
                <w:i w:val="0"/>
                <w:color w:val="B04A40"/>
                <w:sz w:val="20"/>
              </w:rPr>
              <w:t>Part 1</w:t>
            </w:r>
          </w:p>
        </w:tc>
      </w:tr>
      <w:tr>
        <w:tc>
          <w:tcPr>
            <w:tcW w:type="dxa" w:w="2556"/>
            <w:shd w:fill="E6F6F4" w:val="clear"/>
          </w:tcPr>
          <w:p>
            <w:r/>
            <w:r>
              <w:rPr>
                <w:rFonts w:ascii="Calibri" w:hAnsi="Calibri"/>
                <w:b/>
                <w:i w:val="0"/>
                <w:color w:val="00777B"/>
                <w:sz w:val="22"/>
              </w:rPr>
              <w:t>A · Aha</w:t>
              <w:br/>
              <w:t>領悟</w:t>
            </w:r>
          </w:p>
        </w:tc>
        <w:tc>
          <w:tcPr>
            <w:tcW w:type="dxa" w:w="2556"/>
          </w:tcPr>
          <w:p>
            <w:r/>
            <w:r>
              <w:rPr>
                <w:rFonts w:ascii="Calibri" w:hAnsi="Calibri"/>
                <w:b w:val="0"/>
                <w:i w:val="0"/>
                <w:color w:val="231406"/>
                <w:sz w:val="19"/>
              </w:rPr>
              <w:t>小組內每人講出 1 至 3 個「最深刻時刻」—— 那一回我為何那樣選?</w:t>
              <w:br/>
              <w:t>Each student names 1-3 "most impressive" moments — why did I choose that way?</w:t>
            </w:r>
          </w:p>
        </w:tc>
        <w:tc>
          <w:tcPr>
            <w:tcW w:type="dxa" w:w="2556"/>
          </w:tcPr>
          <w:p>
            <w:r/>
            <w:r>
              <w:rPr>
                <w:rFonts w:ascii="Calibri" w:hAnsi="Calibri"/>
                <w:b w:val="0"/>
                <w:i/>
                <w:color w:val="334155"/>
                <w:sz w:val="19"/>
              </w:rPr>
              <w:t>5–15 min · 4-5 人一組,每人 2 分鐘</w:t>
            </w:r>
          </w:p>
        </w:tc>
        <w:tc>
          <w:tcPr>
            <w:tcW w:type="dxa" w:w="2556"/>
          </w:tcPr>
          <w:p>
            <w:r/>
            <w:r>
              <w:rPr>
                <w:rFonts w:ascii="Calibri" w:hAnsi="Calibri"/>
                <w:b/>
                <w:i w:val="0"/>
                <w:color w:val="B04A40"/>
                <w:sz w:val="20"/>
              </w:rPr>
              <w:t>Part 2</w:t>
            </w:r>
          </w:p>
        </w:tc>
      </w:tr>
      <w:tr>
        <w:tc>
          <w:tcPr>
            <w:tcW w:type="dxa" w:w="2556"/>
            <w:shd w:fill="E6F6F4" w:val="clear"/>
          </w:tcPr>
          <w:p>
            <w:r/>
            <w:r>
              <w:rPr>
                <w:rFonts w:ascii="Calibri" w:hAnsi="Calibri"/>
                <w:b/>
                <w:i w:val="0"/>
                <w:color w:val="00777B"/>
                <w:sz w:val="22"/>
              </w:rPr>
              <w:t>L · Lesson</w:t>
              <w:br/>
              <w:t>密碼</w:t>
            </w:r>
          </w:p>
        </w:tc>
        <w:tc>
          <w:tcPr>
            <w:tcW w:type="dxa" w:w="2556"/>
          </w:tcPr>
          <w:p>
            <w:r/>
            <w:r>
              <w:rPr>
                <w:rFonts w:ascii="Calibri" w:hAnsi="Calibri"/>
                <w:b w:val="0"/>
                <w:i w:val="0"/>
                <w:color w:val="231406"/>
                <w:sz w:val="19"/>
              </w:rPr>
              <w:t>在 10 條聖經理財密碼自評表中,圈出我在遊戲中「體驗」「違反」「順從」的密碼。</w:t>
              <w:br/>
              <w:t>On the 10-code self-check, mark which codes I encountered, violated, embraced.</w:t>
            </w:r>
          </w:p>
        </w:tc>
        <w:tc>
          <w:tcPr>
            <w:tcW w:type="dxa" w:w="2556"/>
          </w:tcPr>
          <w:p>
            <w:r/>
            <w:r>
              <w:rPr>
                <w:rFonts w:ascii="Calibri" w:hAnsi="Calibri"/>
                <w:b w:val="0"/>
                <w:i/>
                <w:color w:val="334155"/>
                <w:sz w:val="19"/>
              </w:rPr>
              <w:t>15–25 min · 個別填寫 + 全班統計</w:t>
            </w:r>
          </w:p>
        </w:tc>
        <w:tc>
          <w:tcPr>
            <w:tcW w:type="dxa" w:w="2556"/>
          </w:tcPr>
          <w:p>
            <w:r/>
            <w:r>
              <w:rPr>
                <w:rFonts w:ascii="Calibri" w:hAnsi="Calibri"/>
                <w:b/>
                <w:i w:val="0"/>
                <w:color w:val="B04A40"/>
                <w:sz w:val="20"/>
              </w:rPr>
              <w:t>Part 3</w:t>
            </w:r>
          </w:p>
        </w:tc>
      </w:tr>
      <w:tr>
        <w:tc>
          <w:tcPr>
            <w:tcW w:type="dxa" w:w="2556"/>
            <w:shd w:fill="E6F6F4" w:val="clear"/>
          </w:tcPr>
          <w:p>
            <w:r/>
            <w:r>
              <w:rPr>
                <w:rFonts w:ascii="Calibri" w:hAnsi="Calibri"/>
                <w:b/>
                <w:i w:val="0"/>
                <w:color w:val="00777B"/>
                <w:sz w:val="22"/>
              </w:rPr>
              <w:t>E · Examine</w:t>
              <w:br/>
              <w:t>察看軌道</w:t>
            </w:r>
          </w:p>
        </w:tc>
        <w:tc>
          <w:tcPr>
            <w:tcW w:type="dxa" w:w="2556"/>
          </w:tcPr>
          <w:p>
            <w:r/>
            <w:r>
              <w:rPr>
                <w:rFonts w:ascii="Calibri" w:hAnsi="Calibri"/>
                <w:b w:val="0"/>
                <w:i w:val="0"/>
                <w:color w:val="231406"/>
                <w:sz w:val="19"/>
              </w:rPr>
              <w:t>遊戲有 3 條獲勝軌道:知足 / 管家 / 詐騙者。</w:t>
              <w:br/>
              <w:t>我於遊戲中最接近哪一條?</w:t>
              <w:br/>
              <w:t>為甚麼?</w:t>
              <w:br/>
              <w:t>The game has 3 win-tracks — Contentment / Stewardship / Scammer. Which one was I closest to in play, and why?</w:t>
            </w:r>
          </w:p>
        </w:tc>
        <w:tc>
          <w:tcPr>
            <w:tcW w:type="dxa" w:w="2556"/>
          </w:tcPr>
          <w:p>
            <w:r/>
            <w:r>
              <w:rPr>
                <w:rFonts w:ascii="Calibri" w:hAnsi="Calibri"/>
                <w:b w:val="0"/>
                <w:i/>
                <w:color w:val="334155"/>
                <w:sz w:val="19"/>
              </w:rPr>
              <w:t>25–30 min · 個別反思 + 自願口頭分享</w:t>
            </w:r>
          </w:p>
        </w:tc>
        <w:tc>
          <w:tcPr>
            <w:tcW w:type="dxa" w:w="2556"/>
          </w:tcPr>
          <w:p>
            <w:r/>
            <w:r>
              <w:rPr>
                <w:rFonts w:ascii="Calibri" w:hAnsi="Calibri"/>
                <w:b/>
                <w:i w:val="0"/>
                <w:color w:val="B04A40"/>
                <w:sz w:val="20"/>
              </w:rPr>
              <w:t>Part 4</w:t>
            </w:r>
          </w:p>
        </w:tc>
      </w:tr>
      <w:tr>
        <w:tc>
          <w:tcPr>
            <w:tcW w:type="dxa" w:w="2556"/>
            <w:shd w:fill="E6F6F4" w:val="clear"/>
          </w:tcPr>
          <w:p>
            <w:r/>
            <w:r>
              <w:rPr>
                <w:rFonts w:ascii="Calibri" w:hAnsi="Calibri"/>
                <w:b/>
                <w:i w:val="0"/>
                <w:color w:val="00777B"/>
                <w:sz w:val="22"/>
              </w:rPr>
              <w:t>N · Next</w:t>
              <w:br/>
              <w:t>承諾</w:t>
            </w:r>
          </w:p>
        </w:tc>
        <w:tc>
          <w:tcPr>
            <w:tcW w:type="dxa" w:w="2556"/>
          </w:tcPr>
          <w:p>
            <w:r/>
            <w:r>
              <w:rPr>
                <w:rFonts w:ascii="Calibri" w:hAnsi="Calibri"/>
                <w:b w:val="0"/>
                <w:i w:val="0"/>
                <w:color w:val="231406"/>
                <w:sz w:val="19"/>
              </w:rPr>
              <w:t>撰寫 1 條 21 日 SMART 真實生活承諾 (Specific, Measurable, Achievable, Relevant, Time-bound)。</w:t>
              <w:br/>
              <w:t>Write 1 SMART 21-day real-life commitment.</w:t>
            </w:r>
          </w:p>
        </w:tc>
        <w:tc>
          <w:tcPr>
            <w:tcW w:type="dxa" w:w="2556"/>
          </w:tcPr>
          <w:p>
            <w:r/>
            <w:r>
              <w:rPr>
                <w:rFonts w:ascii="Calibri" w:hAnsi="Calibri"/>
                <w:b w:val="0"/>
                <w:i/>
                <w:color w:val="334155"/>
                <w:sz w:val="19"/>
              </w:rPr>
              <w:t>30–35 min · 個別撰寫</w:t>
            </w:r>
          </w:p>
        </w:tc>
        <w:tc>
          <w:tcPr>
            <w:tcW w:type="dxa" w:w="2556"/>
          </w:tcPr>
          <w:p>
            <w:r/>
            <w:r>
              <w:rPr>
                <w:rFonts w:ascii="Calibri" w:hAnsi="Calibri"/>
                <w:b/>
                <w:i w:val="0"/>
                <w:color w:val="B04A40"/>
                <w:sz w:val="20"/>
              </w:rPr>
              <w:t>Part 5</w:t>
            </w:r>
          </w:p>
        </w:tc>
      </w:tr>
      <w:tr>
        <w:tc>
          <w:tcPr>
            <w:tcW w:type="dxa" w:w="2556"/>
            <w:shd w:fill="E6F6F4" w:val="clear"/>
          </w:tcPr>
          <w:p>
            <w:r/>
            <w:r>
              <w:rPr>
                <w:rFonts w:ascii="Calibri" w:hAnsi="Calibri"/>
                <w:b/>
                <w:i w:val="0"/>
                <w:color w:val="00777B"/>
                <w:sz w:val="22"/>
              </w:rPr>
              <w:t>T · Tell</w:t>
              <w:br/>
              <w:t>交賬</w:t>
            </w:r>
          </w:p>
        </w:tc>
        <w:tc>
          <w:tcPr>
            <w:tcW w:type="dxa" w:w="2556"/>
          </w:tcPr>
          <w:p>
            <w:r/>
            <w:r>
              <w:rPr>
                <w:rFonts w:ascii="Calibri" w:hAnsi="Calibri"/>
                <w:b w:val="0"/>
                <w:i w:val="0"/>
                <w:color w:val="231406"/>
                <w:sz w:val="19"/>
              </w:rPr>
              <w:t>選擇:(a) 於遊戲內按「📝 Reflect / 寫反思」按鈕提交,或 (b) 把工作紙交回老師。</w:t>
              <w:br/>
              <w:t>Two paths: (a) in-game "📝 Reflect" button, or (b) hand in the paper worksheet to the teacher.</w:t>
            </w:r>
          </w:p>
        </w:tc>
        <w:tc>
          <w:tcPr>
            <w:tcW w:type="dxa" w:w="2556"/>
          </w:tcPr>
          <w:p>
            <w:r/>
            <w:r>
              <w:rPr>
                <w:rFonts w:ascii="Calibri" w:hAnsi="Calibri"/>
                <w:b w:val="0"/>
                <w:i/>
                <w:color w:val="334155"/>
                <w:sz w:val="19"/>
              </w:rPr>
              <w:t>課後 1 星期內提交</w:t>
              <w:br/>
              <w:t>Within 1 week after class</w:t>
            </w:r>
          </w:p>
        </w:tc>
        <w:tc>
          <w:tcPr>
            <w:tcW w:type="dxa" w:w="2556"/>
          </w:tcPr>
          <w:p>
            <w:r/>
            <w:r>
              <w:rPr>
                <w:rFonts w:ascii="Calibri" w:hAnsi="Calibri"/>
                <w:b/>
                <w:i w:val="0"/>
                <w:color w:val="B04A40"/>
                <w:sz w:val="20"/>
              </w:rPr>
              <w:t>Parts 6 + 7</w:t>
            </w:r>
          </w:p>
        </w:tc>
      </w:tr>
    </w:tbl>
    <w:p>
      <w:pPr>
        <w:spacing w:before="200" w:after="80"/>
      </w:pPr>
      <w:r>
        <w:rPr>
          <w:rFonts w:ascii="Calibri" w:hAnsi="Calibri"/>
          <w:b/>
          <w:i w:val="0"/>
          <w:color w:val="00777B"/>
          <w:sz w:val="32"/>
        </w:rPr>
        <w:t xml:space="preserve">六、教學流程 (35–40 分鐘 · 課後反思)  </w:t>
      </w:r>
      <w:r>
        <w:rPr>
          <w:rFonts w:ascii="Calibri" w:hAnsi="Calibri"/>
          <w:b/>
          <w:i/>
          <w:color w:val="334155"/>
          <w:sz w:val="28"/>
        </w:rPr>
        <w:t>Teaching Procedures (35-40 min · post-play debrief)</w:t>
      </w:r>
    </w:p>
    <w:p>
      <w:pPr>
        <w:spacing w:after="160"/>
      </w:pPr>
      <w:r>
        <w:rPr>
          <w:rFonts w:ascii="Calibri" w:hAnsi="Calibri"/>
          <w:b w:val="0"/>
          <w:i/>
          <w:color w:val="334155"/>
          <w:sz w:val="20"/>
        </w:rPr>
        <w:t>若採用「雙連堂 (約 70–80 分鐘)」模式,前半部分用於玩遊戲,後半部分用於反思。 下表為純反思時段。</w:t>
      </w:r>
    </w:p>
    <w:tbl>
      <w:tblPr>
        <w:tblStyle w:val="LightGrid-Accent6"/>
        <w:tblW w:type="auto" w:w="0"/>
        <w:tblLook w:firstColumn="1" w:firstRow="1" w:lastColumn="0" w:lastRow="0" w:noHBand="0" w:noVBand="1" w:val="04A0"/>
      </w:tblPr>
      <w:tblGrid>
        <w:gridCol w:w="2556"/>
        <w:gridCol w:w="2556"/>
        <w:gridCol w:w="2556"/>
        <w:gridCol w:w="2556"/>
      </w:tblGrid>
      <w:tr>
        <w:tc>
          <w:tcPr>
            <w:tcW w:type="dxa" w:w="2556"/>
            <w:shd w:fill="061C20" w:val="clear"/>
          </w:tcPr>
          <w:p>
            <w:r/>
            <w:r>
              <w:rPr>
                <w:rFonts w:ascii="Calibri" w:hAnsi="Calibri"/>
                <w:b/>
                <w:i w:val="0"/>
                <w:color w:val="FFFFFF"/>
                <w:sz w:val="20"/>
              </w:rPr>
              <w:t>時間 Time</w:t>
            </w:r>
          </w:p>
        </w:tc>
        <w:tc>
          <w:tcPr>
            <w:tcW w:type="dxa" w:w="2556"/>
            <w:shd w:fill="061C20" w:val="clear"/>
          </w:tcPr>
          <w:p>
            <w:r/>
            <w:r>
              <w:rPr>
                <w:rFonts w:ascii="Calibri" w:hAnsi="Calibri"/>
                <w:b/>
                <w:i w:val="0"/>
                <w:color w:val="FFFFFF"/>
                <w:sz w:val="20"/>
              </w:rPr>
              <w:t>階段 Stage</w:t>
            </w:r>
          </w:p>
        </w:tc>
        <w:tc>
          <w:tcPr>
            <w:tcW w:type="dxa" w:w="2556"/>
            <w:shd w:fill="061C20" w:val="clear"/>
          </w:tcPr>
          <w:p>
            <w:r/>
            <w:r>
              <w:rPr>
                <w:rFonts w:ascii="Calibri" w:hAnsi="Calibri"/>
                <w:b/>
                <w:i w:val="0"/>
                <w:color w:val="FFFFFF"/>
                <w:sz w:val="20"/>
              </w:rPr>
              <w:t>教學活動 Teaching activities</w:t>
            </w:r>
          </w:p>
        </w:tc>
        <w:tc>
          <w:tcPr>
            <w:tcW w:type="dxa" w:w="2556"/>
            <w:shd w:fill="061C20" w:val="clear"/>
          </w:tcPr>
          <w:p>
            <w:r/>
            <w:r>
              <w:rPr>
                <w:rFonts w:ascii="Calibri" w:hAnsi="Calibri"/>
                <w:b/>
                <w:i w:val="0"/>
                <w:color w:val="FFFFFF"/>
                <w:sz w:val="20"/>
              </w:rPr>
              <w:t>學生活動 Student activities</w:t>
            </w:r>
          </w:p>
        </w:tc>
      </w:tr>
      <w:tr>
        <w:tc>
          <w:tcPr>
            <w:tcW w:type="dxa" w:w="2556"/>
            <w:shd w:fill="F4FAF9" w:val="clear"/>
          </w:tcPr>
          <w:p>
            <w:r/>
            <w:r>
              <w:rPr>
                <w:rFonts w:ascii="Calibri" w:hAnsi="Calibri"/>
                <w:b w:val="0"/>
                <w:i w:val="0"/>
                <w:color w:val="231406"/>
                <w:sz w:val="18"/>
              </w:rPr>
              <w:t>0–5</w:t>
              <w:br/>
              <w:t>5 min</w:t>
            </w:r>
          </w:p>
        </w:tc>
        <w:tc>
          <w:tcPr>
            <w:tcW w:type="dxa" w:w="2556"/>
            <w:shd w:fill="F4FAF9" w:val="clear"/>
          </w:tcPr>
          <w:p>
            <w:r/>
            <w:r>
              <w:rPr>
                <w:rFonts w:ascii="Calibri" w:hAnsi="Calibri"/>
                <w:b w:val="0"/>
                <w:i w:val="0"/>
                <w:color w:val="231406"/>
                <w:sz w:val="18"/>
              </w:rPr>
              <w:t>T · 結算</w:t>
              <w:br/>
              <w:t>Tally</w:t>
            </w:r>
          </w:p>
        </w:tc>
        <w:tc>
          <w:tcPr>
            <w:tcW w:type="dxa" w:w="2556"/>
          </w:tcPr>
          <w:p>
            <w:r/>
            <w:r>
              <w:rPr>
                <w:rFonts w:ascii="Calibri" w:hAnsi="Calibri"/>
                <w:b w:val="0"/>
                <w:i w:val="0"/>
                <w:color w:val="231406"/>
                <w:sz w:val="18"/>
              </w:rPr>
              <w:t>請每位學生開啟 reclaim2k.org/biblical-finance-game,</w:t>
              <w:br/>
              <w:t>從「Resume / 繼續」載入最近一局的結果。 老師亦可在投影屏顯示</w:t>
              <w:br/>
              <w:t>教師看板 (Teacher Dashboard) 的全班統計。</w:t>
            </w:r>
          </w:p>
        </w:tc>
        <w:tc>
          <w:tcPr>
            <w:tcW w:type="dxa" w:w="2556"/>
          </w:tcPr>
          <w:p>
            <w:r/>
            <w:r>
              <w:rPr>
                <w:rFonts w:ascii="Calibri" w:hAnsi="Calibri"/>
                <w:b w:val="0"/>
                <w:i w:val="0"/>
                <w:color w:val="231406"/>
                <w:sz w:val="18"/>
              </w:rPr>
              <w:t>在工作紙第 1 部分填寫:起始 HK$2000、最終結餘、進帳、損失、</w:t>
              <w:br/>
              <w:t>曾接受的誘惑次數、曾奉獻 / tithing 次數。</w:t>
            </w:r>
          </w:p>
        </w:tc>
      </w:tr>
      <w:tr>
        <w:tc>
          <w:tcPr>
            <w:tcW w:type="dxa" w:w="2556"/>
            <w:shd w:fill="F4FAF9" w:val="clear"/>
          </w:tcPr>
          <w:p>
            <w:r/>
            <w:r>
              <w:rPr>
                <w:rFonts w:ascii="Calibri" w:hAnsi="Calibri"/>
                <w:b w:val="0"/>
                <w:i w:val="0"/>
                <w:color w:val="231406"/>
                <w:sz w:val="18"/>
              </w:rPr>
              <w:t>5–15</w:t>
              <w:br/>
              <w:t>10 min</w:t>
            </w:r>
          </w:p>
        </w:tc>
        <w:tc>
          <w:tcPr>
            <w:tcW w:type="dxa" w:w="2556"/>
            <w:shd w:fill="F4FAF9" w:val="clear"/>
          </w:tcPr>
          <w:p>
            <w:r/>
            <w:r>
              <w:rPr>
                <w:rFonts w:ascii="Calibri" w:hAnsi="Calibri"/>
                <w:b w:val="0"/>
                <w:i w:val="0"/>
                <w:color w:val="231406"/>
                <w:sz w:val="18"/>
              </w:rPr>
              <w:t>A · 領悟</w:t>
              <w:br/>
              <w:t>Aha</w:t>
            </w:r>
          </w:p>
        </w:tc>
        <w:tc>
          <w:tcPr>
            <w:tcW w:type="dxa" w:w="2556"/>
          </w:tcPr>
          <w:p>
            <w:r/>
            <w:r>
              <w:rPr>
                <w:rFonts w:ascii="Calibri" w:hAnsi="Calibri"/>
                <w:b w:val="0"/>
                <w:i w:val="0"/>
                <w:color w:val="231406"/>
                <w:sz w:val="18"/>
              </w:rPr>
              <w:t>4-5 人一組。 給予每位學生 90 秒,輪流講出 1-3 個「最深刻時刻」:</w:t>
              <w:br/>
              <w:t>● 我幾乎要接受 / 我接受了哪一張誘惑卡?</w:t>
              <w:br/>
              <w:t>● 我於哪一刻決定「不再追求横財」?</w:t>
              <w:br/>
              <w:t>● 我最得意 / 最後悔的一個決定?</w:t>
            </w:r>
          </w:p>
        </w:tc>
        <w:tc>
          <w:tcPr>
            <w:tcW w:type="dxa" w:w="2556"/>
          </w:tcPr>
          <w:p>
            <w:r/>
            <w:r>
              <w:rPr>
                <w:rFonts w:ascii="Calibri" w:hAnsi="Calibri"/>
                <w:b w:val="0"/>
                <w:i w:val="0"/>
                <w:color w:val="231406"/>
                <w:sz w:val="18"/>
              </w:rPr>
              <w:t>在工作紙第 2 部分寫下自己的 3 個時刻。</w:t>
              <w:br/>
              <w:t>聆聽組員時,把自己的觀察點寫在邊際。</w:t>
            </w:r>
          </w:p>
        </w:tc>
      </w:tr>
      <w:tr>
        <w:tc>
          <w:tcPr>
            <w:tcW w:type="dxa" w:w="2556"/>
            <w:shd w:fill="F4FAF9" w:val="clear"/>
          </w:tcPr>
          <w:p>
            <w:r/>
            <w:r>
              <w:rPr>
                <w:rFonts w:ascii="Calibri" w:hAnsi="Calibri"/>
                <w:b w:val="0"/>
                <w:i w:val="0"/>
                <w:color w:val="231406"/>
                <w:sz w:val="18"/>
              </w:rPr>
              <w:t>15–25</w:t>
              <w:br/>
              <w:t>10 min</w:t>
            </w:r>
          </w:p>
        </w:tc>
        <w:tc>
          <w:tcPr>
            <w:tcW w:type="dxa" w:w="2556"/>
            <w:shd w:fill="F4FAF9" w:val="clear"/>
          </w:tcPr>
          <w:p>
            <w:r/>
            <w:r>
              <w:rPr>
                <w:rFonts w:ascii="Calibri" w:hAnsi="Calibri"/>
                <w:b w:val="0"/>
                <w:i w:val="0"/>
                <w:color w:val="231406"/>
                <w:sz w:val="18"/>
              </w:rPr>
              <w:t>L · 密碼</w:t>
              <w:br/>
              <w:t>Lesson</w:t>
            </w:r>
          </w:p>
        </w:tc>
        <w:tc>
          <w:tcPr>
            <w:tcW w:type="dxa" w:w="2556"/>
          </w:tcPr>
          <w:p>
            <w:r/>
            <w:r>
              <w:rPr>
                <w:rFonts w:ascii="Calibri" w:hAnsi="Calibri"/>
                <w:b w:val="0"/>
                <w:i w:val="0"/>
                <w:color w:val="231406"/>
                <w:sz w:val="18"/>
              </w:rPr>
              <w:t>投影 10 條聖經理財密碼。 引導學生「自評」:</w:t>
              <w:br/>
              <w:t>對於每一條密碼,標明:✅ 我順從了 · ⚠️ 我違反了 · ⬜ 沒有遇上。</w:t>
              <w:br/>
              <w:t>完成後,全班舉手統計 (3-5 條最常被違反的)。</w:t>
            </w:r>
          </w:p>
        </w:tc>
        <w:tc>
          <w:tcPr>
            <w:tcW w:type="dxa" w:w="2556"/>
          </w:tcPr>
          <w:p>
            <w:r/>
            <w:r>
              <w:rPr>
                <w:rFonts w:ascii="Calibri" w:hAnsi="Calibri"/>
                <w:b w:val="0"/>
                <w:i w:val="0"/>
                <w:color w:val="231406"/>
                <w:sz w:val="18"/>
              </w:rPr>
              <w:t>在工作紙第 3 部分,逐條打勾 + 舉一例。</w:t>
              <w:br/>
              <w:t>(舉例可以是:「Code 1 — 我接受了六合彩卡因為以為一定中」)。</w:t>
            </w:r>
          </w:p>
        </w:tc>
      </w:tr>
      <w:tr>
        <w:tc>
          <w:tcPr>
            <w:tcW w:type="dxa" w:w="2556"/>
            <w:shd w:fill="F4FAF9" w:val="clear"/>
          </w:tcPr>
          <w:p>
            <w:r/>
            <w:r>
              <w:rPr>
                <w:rFonts w:ascii="Calibri" w:hAnsi="Calibri"/>
                <w:b w:val="0"/>
                <w:i w:val="0"/>
                <w:color w:val="231406"/>
                <w:sz w:val="18"/>
              </w:rPr>
              <w:t>25–30</w:t>
              <w:br/>
              <w:t>5 min</w:t>
            </w:r>
          </w:p>
        </w:tc>
        <w:tc>
          <w:tcPr>
            <w:tcW w:type="dxa" w:w="2556"/>
            <w:shd w:fill="F4FAF9" w:val="clear"/>
          </w:tcPr>
          <w:p>
            <w:r/>
            <w:r>
              <w:rPr>
                <w:rFonts w:ascii="Calibri" w:hAnsi="Calibri"/>
                <w:b w:val="0"/>
                <w:i w:val="0"/>
                <w:color w:val="231406"/>
                <w:sz w:val="18"/>
              </w:rPr>
              <w:t>E · 察看軌道</w:t>
              <w:br/>
              <w:t>Examine</w:t>
            </w:r>
          </w:p>
        </w:tc>
        <w:tc>
          <w:tcPr>
            <w:tcW w:type="dxa" w:w="2556"/>
          </w:tcPr>
          <w:p>
            <w:r/>
            <w:r>
              <w:rPr>
                <w:rFonts w:ascii="Calibri" w:hAnsi="Calibri"/>
                <w:b w:val="0"/>
                <w:i w:val="0"/>
                <w:color w:val="231406"/>
                <w:sz w:val="18"/>
              </w:rPr>
              <w:t>投影 3 條獲勝軌道:知足 Contentment / 管家 Stewardship / 詐騙者 Scammer。</w:t>
              <w:br/>
              <w:t>提問:「不論你於遊戲中是否獲勝,你最接近哪一條軌道?為甚麼?」</w:t>
              <w:br/>
              <w:t>強調:若你被分配為詐騙者並打贏,問題不在於「贏」,在於你發現了</w:t>
              <w:br/>
              <w:t>「人原來這麼容易被引誘」(密碼 3)。</w:t>
            </w:r>
          </w:p>
        </w:tc>
        <w:tc>
          <w:tcPr>
            <w:tcW w:type="dxa" w:w="2556"/>
          </w:tcPr>
          <w:p>
            <w:r/>
            <w:r>
              <w:rPr>
                <w:rFonts w:ascii="Calibri" w:hAnsi="Calibri"/>
                <w:b w:val="0"/>
                <w:i w:val="0"/>
                <w:color w:val="231406"/>
                <w:sz w:val="18"/>
              </w:rPr>
              <w:t>在工作紙第 4 部分圈出最接近的軌道,並寫下 2 句解釋。</w:t>
            </w:r>
          </w:p>
        </w:tc>
      </w:tr>
      <w:tr>
        <w:tc>
          <w:tcPr>
            <w:tcW w:type="dxa" w:w="2556"/>
            <w:shd w:fill="F4FAF9" w:val="clear"/>
          </w:tcPr>
          <w:p>
            <w:r/>
            <w:r>
              <w:rPr>
                <w:rFonts w:ascii="Calibri" w:hAnsi="Calibri"/>
                <w:b w:val="0"/>
                <w:i w:val="0"/>
                <w:color w:val="231406"/>
                <w:sz w:val="18"/>
              </w:rPr>
              <w:t>30–35</w:t>
              <w:br/>
              <w:t>5 min</w:t>
            </w:r>
          </w:p>
        </w:tc>
        <w:tc>
          <w:tcPr>
            <w:tcW w:type="dxa" w:w="2556"/>
            <w:shd w:fill="F4FAF9" w:val="clear"/>
          </w:tcPr>
          <w:p>
            <w:r/>
            <w:r>
              <w:rPr>
                <w:rFonts w:ascii="Calibri" w:hAnsi="Calibri"/>
                <w:b w:val="0"/>
                <w:i w:val="0"/>
                <w:color w:val="231406"/>
                <w:sz w:val="18"/>
              </w:rPr>
              <w:t>N · 承諾</w:t>
              <w:br/>
              <w:t>Next</w:t>
            </w:r>
          </w:p>
        </w:tc>
        <w:tc>
          <w:tcPr>
            <w:tcW w:type="dxa" w:w="2556"/>
          </w:tcPr>
          <w:p>
            <w:r/>
            <w:r>
              <w:rPr>
                <w:rFonts w:ascii="Calibri" w:hAnsi="Calibri"/>
                <w:b w:val="0"/>
                <w:i w:val="0"/>
                <w:color w:val="231406"/>
                <w:sz w:val="18"/>
              </w:rPr>
              <w:t>示範 SMART 21 日承諾的範例:</w:t>
              <w:br/>
              <w:t>「未來 21 日,每次想用 $50 課金前,先存入零錢罐;</w:t>
              <w:br/>
              <w:t xml:space="preserve">  到第 22 日把錢全部奉獻到主日學基金。」</w:t>
              <w:br/>
              <w:t>(對應密碼 2 + 8)。</w:t>
            </w:r>
          </w:p>
        </w:tc>
        <w:tc>
          <w:tcPr>
            <w:tcW w:type="dxa" w:w="2556"/>
          </w:tcPr>
          <w:p>
            <w:r/>
            <w:r>
              <w:rPr>
                <w:rFonts w:ascii="Calibri" w:hAnsi="Calibri"/>
                <w:b w:val="0"/>
                <w:i w:val="0"/>
                <w:color w:val="231406"/>
                <w:sz w:val="18"/>
              </w:rPr>
              <w:t>在工作紙第 5 部分撰寫個人 21 日承諾。</w:t>
              <w:br/>
              <w:t>至少對應 1 條密碼。</w:t>
            </w:r>
          </w:p>
        </w:tc>
      </w:tr>
      <w:tr>
        <w:tc>
          <w:tcPr>
            <w:tcW w:type="dxa" w:w="2556"/>
            <w:shd w:fill="F4FAF9" w:val="clear"/>
          </w:tcPr>
          <w:p>
            <w:r/>
            <w:r>
              <w:rPr>
                <w:rFonts w:ascii="Calibri" w:hAnsi="Calibri"/>
                <w:b w:val="0"/>
                <w:i w:val="0"/>
                <w:color w:val="231406"/>
                <w:sz w:val="18"/>
              </w:rPr>
              <w:t>35–40</w:t>
              <w:br/>
              <w:t>5 min</w:t>
            </w:r>
          </w:p>
        </w:tc>
        <w:tc>
          <w:tcPr>
            <w:tcW w:type="dxa" w:w="2556"/>
            <w:shd w:fill="F4FAF9" w:val="clear"/>
          </w:tcPr>
          <w:p>
            <w:r/>
            <w:r>
              <w:rPr>
                <w:rFonts w:ascii="Calibri" w:hAnsi="Calibri"/>
                <w:b w:val="0"/>
                <w:i w:val="0"/>
                <w:color w:val="231406"/>
                <w:sz w:val="18"/>
              </w:rPr>
              <w:t>T · 交賬</w:t>
              <w:br/>
              <w:t>Tell</w:t>
            </w:r>
          </w:p>
        </w:tc>
        <w:tc>
          <w:tcPr>
            <w:tcW w:type="dxa" w:w="2556"/>
          </w:tcPr>
          <w:p>
            <w:r/>
            <w:r>
              <w:rPr>
                <w:rFonts w:ascii="Calibri" w:hAnsi="Calibri"/>
                <w:b w:val="0"/>
                <w:i w:val="0"/>
                <w:color w:val="231406"/>
                <w:sz w:val="18"/>
              </w:rPr>
              <w:t>示範兩條提交路徑:</w:t>
              <w:br/>
              <w:t>(a) 開啟遊戲,按底部「📝 Reflect / 寫反思」按鈕,</w:t>
              <w:br/>
              <w:t xml:space="preserve">    在文字框輸入第 5 + 第 6 部分內容,按「儲存」;</w:t>
              <w:br/>
              <w:t xml:space="preserve">    儲存後內容會於教師看板 (Teacher Dashboard) 顯示。</w:t>
              <w:br/>
              <w:t>(b) 把工作紙交回老師。 老師會把 Crown / Gold 學生的反思</w:t>
              <w:br/>
              <w:t xml:space="preserve">    交予 Super-Admin,於日後跨校「Stewardship Stories」展示。</w:t>
            </w:r>
          </w:p>
        </w:tc>
        <w:tc>
          <w:tcPr>
            <w:tcW w:type="dxa" w:w="2556"/>
          </w:tcPr>
          <w:p>
            <w:r/>
            <w:r>
              <w:rPr>
                <w:rFonts w:ascii="Calibri" w:hAnsi="Calibri"/>
                <w:b w:val="0"/>
                <w:i w:val="0"/>
                <w:color w:val="231406"/>
                <w:sz w:val="18"/>
              </w:rPr>
              <w:t>選擇路徑 (a) 或 (b),完成提交。</w:t>
              <w:br/>
              <w:t>在工作紙第 6 部分記錄已用路徑。</w:t>
            </w:r>
          </w:p>
        </w:tc>
      </w:tr>
      <w:tr>
        <w:tc>
          <w:tcPr>
            <w:tcW w:type="dxa" w:w="2556"/>
            <w:shd w:fill="F4FAF9" w:val="clear"/>
          </w:tcPr>
          <w:p>
            <w:r/>
            <w:r>
              <w:rPr>
                <w:rFonts w:ascii="Calibri" w:hAnsi="Calibri"/>
                <w:b w:val="0"/>
                <w:i w:val="0"/>
                <w:color w:val="231406"/>
                <w:sz w:val="18"/>
              </w:rPr>
              <w:t>課後</w:t>
              <w:br/>
              <w:t>After</w:t>
            </w:r>
          </w:p>
        </w:tc>
        <w:tc>
          <w:tcPr>
            <w:tcW w:type="dxa" w:w="2556"/>
            <w:shd w:fill="F4FAF9" w:val="clear"/>
          </w:tcPr>
          <w:p>
            <w:r/>
            <w:r>
              <w:rPr>
                <w:rFonts w:ascii="Calibri" w:hAnsi="Calibri"/>
                <w:b w:val="0"/>
                <w:i w:val="0"/>
                <w:color w:val="231406"/>
                <w:sz w:val="18"/>
              </w:rPr>
              <w:t>21 日跟進</w:t>
              <w:br/>
              <w:t>21-day follow-up</w:t>
            </w:r>
          </w:p>
        </w:tc>
        <w:tc>
          <w:tcPr>
            <w:tcW w:type="dxa" w:w="2556"/>
          </w:tcPr>
          <w:p>
            <w:r/>
            <w:r>
              <w:rPr>
                <w:rFonts w:ascii="Calibri" w:hAnsi="Calibri"/>
                <w:b w:val="0"/>
                <w:i w:val="0"/>
                <w:color w:val="231406"/>
                <w:sz w:val="18"/>
              </w:rPr>
              <w:t>課後 3 星期,於 Google Classroom 或實體班會,2 位學生作 2 分鐘</w:t>
              <w:br/>
              <w:t>進度匯報。 老師核實已完成承諾 + 已撰寫 150-250 字見證者,</w:t>
              <w:br/>
              <w:t>推薦至 Crown 級獎勵 + 早會分享 + Run-to-Jesus YouTube 候選。</w:t>
            </w:r>
          </w:p>
        </w:tc>
        <w:tc>
          <w:tcPr>
            <w:tcW w:type="dxa" w:w="2556"/>
          </w:tcPr>
          <w:p>
            <w:r/>
            <w:r>
              <w:rPr>
                <w:rFonts w:ascii="Calibri" w:hAnsi="Calibri"/>
                <w:b w:val="0"/>
                <w:i w:val="0"/>
                <w:color w:val="231406"/>
                <w:sz w:val="18"/>
              </w:rPr>
              <w:t>第 3 星期前完成 21 日承諾 + 撰寫見證短文。</w:t>
              <w:br/>
              <w:t>提交工作紙第 7 部分。</w:t>
            </w:r>
          </w:p>
        </w:tc>
      </w:tr>
    </w:tbl>
    <w:p>
      <w:pPr>
        <w:spacing w:before="200" w:after="80"/>
      </w:pPr>
      <w:r>
        <w:rPr>
          <w:rFonts w:ascii="Calibri" w:hAnsi="Calibri"/>
          <w:b/>
          <w:i w:val="0"/>
          <w:color w:val="00777B"/>
          <w:sz w:val="32"/>
        </w:rPr>
        <w:t xml:space="preserve">七、提交路徑 — 內置 App 反思 vs. 工作紙  </w:t>
      </w:r>
      <w:r>
        <w:rPr>
          <w:rFonts w:ascii="Calibri" w:hAnsi="Calibri"/>
          <w:b/>
          <w:i/>
          <w:color w:val="334155"/>
          <w:sz w:val="28"/>
        </w:rPr>
        <w:t>Submission Paths — In-App vs. Worksheet</w:t>
      </w:r>
    </w:p>
    <w:tbl>
      <w:tblPr>
        <w:tblStyle w:val="LightGrid-Accent6"/>
        <w:tblW w:type="auto" w:w="0"/>
        <w:tblLook w:firstColumn="1" w:firstRow="1" w:lastColumn="0" w:lastRow="0" w:noHBand="0" w:noVBand="1" w:val="04A0"/>
      </w:tblPr>
      <w:tblGrid>
        <w:gridCol w:w="3408"/>
        <w:gridCol w:w="3408"/>
        <w:gridCol w:w="3408"/>
      </w:tblGrid>
      <w:tr>
        <w:tc>
          <w:tcPr>
            <w:tcW w:type="dxa" w:w="3408"/>
            <w:shd w:fill="00777B" w:val="clear"/>
          </w:tcPr>
          <w:p>
            <w:r/>
            <w:r>
              <w:rPr>
                <w:rFonts w:ascii="Calibri" w:hAnsi="Calibri"/>
                <w:b/>
                <w:i w:val="0"/>
                <w:color w:val="FFFFFF"/>
                <w:sz w:val="20"/>
              </w:rPr>
              <w:t>路徑 Path</w:t>
            </w:r>
          </w:p>
        </w:tc>
        <w:tc>
          <w:tcPr>
            <w:tcW w:type="dxa" w:w="3408"/>
            <w:shd w:fill="00777B" w:val="clear"/>
          </w:tcPr>
          <w:p>
            <w:r/>
            <w:r>
              <w:rPr>
                <w:rFonts w:ascii="Calibri" w:hAnsi="Calibri"/>
                <w:b/>
                <w:i w:val="0"/>
                <w:color w:val="FFFFFF"/>
                <w:sz w:val="20"/>
              </w:rPr>
              <w:t>操作步驟 Steps</w:t>
            </w:r>
          </w:p>
        </w:tc>
        <w:tc>
          <w:tcPr>
            <w:tcW w:type="dxa" w:w="3408"/>
            <w:shd w:fill="00777B" w:val="clear"/>
          </w:tcPr>
          <w:p>
            <w:r/>
            <w:r>
              <w:rPr>
                <w:rFonts w:ascii="Calibri" w:hAnsi="Calibri"/>
                <w:b/>
                <w:i w:val="0"/>
                <w:color w:val="FFFFFF"/>
                <w:sz w:val="20"/>
              </w:rPr>
              <w:t>對教師意義 Teacher implication</w:t>
            </w:r>
          </w:p>
        </w:tc>
      </w:tr>
      <w:tr>
        <w:tc>
          <w:tcPr>
            <w:tcW w:type="dxa" w:w="3408"/>
            <w:shd w:fill="E6F6F4" w:val="clear"/>
          </w:tcPr>
          <w:p>
            <w:r/>
            <w:r>
              <w:rPr>
                <w:rFonts w:ascii="Calibri" w:hAnsi="Calibri"/>
                <w:b w:val="0"/>
                <w:i w:val="0"/>
                <w:color w:val="231406"/>
                <w:sz w:val="19"/>
              </w:rPr>
              <w:t>(a) 遊戲內反思按鈕</w:t>
              <w:br/>
              <w:t>In-game Reflect button</w:t>
            </w:r>
          </w:p>
        </w:tc>
        <w:tc>
          <w:tcPr>
            <w:tcW w:type="dxa" w:w="3408"/>
          </w:tcPr>
          <w:p>
            <w:r/>
            <w:r>
              <w:rPr>
                <w:rFonts w:ascii="Calibri" w:hAnsi="Calibri"/>
                <w:b w:val="0"/>
                <w:i w:val="0"/>
                <w:color w:val="231406"/>
                <w:sz w:val="19"/>
              </w:rPr>
              <w:t>1. 開啟 reclaim2k.org/biblical-finance-game</w:t>
              <w:br/>
              <w:t>2. 在右下方點擊「📝 Reflect / 寫反思」按鈕</w:t>
              <w:br/>
              <w:t>3. 把工作紙第 5 + 第 6 部分內容貼上</w:t>
              <w:br/>
              <w:t>4. 按「儲存」—— 反思以時間戳記儲存到本機 localStorage</w:t>
              <w:br/>
              <w:t>5. 老師於同一裝置開啟「Teacher Dashboard」即可查閱</w:t>
              <w:br/>
              <w:br/>
              <w:t>Open game → tap Reflect → paste text → Save. Stored to device localStorage with timestamp.</w:t>
            </w:r>
          </w:p>
        </w:tc>
        <w:tc>
          <w:tcPr>
            <w:tcW w:type="dxa" w:w="3408"/>
          </w:tcPr>
          <w:p>
            <w:r/>
            <w:r>
              <w:rPr>
                <w:rFonts w:ascii="Calibri" w:hAnsi="Calibri"/>
                <w:b w:val="0"/>
                <w:i w:val="0"/>
                <w:color w:val="231406"/>
                <w:sz w:val="19"/>
              </w:rPr>
              <w:t>好處:即時可見、不需打印、自動時間戳。</w:t>
              <w:br/>
              <w:t>限制:只在學生「同一裝置」上看到。 如全班用 BYOD,教師需現場行去每部裝置查閱,或要求學生截圖。</w:t>
              <w:br/>
              <w:t>適合:課堂內全班同時提交。</w:t>
              <w:br/>
              <w:br/>
              <w:t>Pros: instant, no printing, auto-timestamp.</w:t>
              <w:br/>
              <w:t>Cons: device-local — teacher must walk to each device or have students screenshot.</w:t>
              <w:br/>
              <w:t>Best for: in-class submission.</w:t>
            </w:r>
          </w:p>
        </w:tc>
      </w:tr>
      <w:tr>
        <w:tc>
          <w:tcPr>
            <w:tcW w:type="dxa" w:w="3408"/>
            <w:shd w:fill="E6F6F4" w:val="clear"/>
          </w:tcPr>
          <w:p>
            <w:r/>
            <w:r>
              <w:rPr>
                <w:rFonts w:ascii="Calibri" w:hAnsi="Calibri"/>
                <w:b w:val="0"/>
                <w:i w:val="0"/>
                <w:color w:val="231406"/>
                <w:sz w:val="19"/>
              </w:rPr>
              <w:t>(b) 工作紙交回</w:t>
              <w:br/>
              <w:t>Paper worksheet</w:t>
            </w:r>
          </w:p>
        </w:tc>
        <w:tc>
          <w:tcPr>
            <w:tcW w:type="dxa" w:w="3408"/>
          </w:tcPr>
          <w:p>
            <w:r/>
            <w:r>
              <w:rPr>
                <w:rFonts w:ascii="Calibri" w:hAnsi="Calibri"/>
                <w:b w:val="0"/>
                <w:i w:val="0"/>
                <w:color w:val="231406"/>
                <w:sz w:val="19"/>
              </w:rPr>
              <w:t>1. 學生完成本工作紙全部 7 部分</w:t>
              <w:br/>
              <w:t>2. 簽署同意書 (見工作紙底部)</w:t>
              <w:br/>
              <w:t>3. 課後 1 星期內交回老師(實體 或 拍照上載 Google Classroom)</w:t>
              <w:br/>
              <w:br/>
              <w:t>Complete all 7 worksheet parts, sign consent, hand in within 1 week (paper or photo to Google Classroom).</w:t>
            </w:r>
          </w:p>
        </w:tc>
        <w:tc>
          <w:tcPr>
            <w:tcW w:type="dxa" w:w="3408"/>
          </w:tcPr>
          <w:p>
            <w:r/>
            <w:r>
              <w:rPr>
                <w:rFonts w:ascii="Calibri" w:hAnsi="Calibri"/>
                <w:b w:val="0"/>
                <w:i w:val="0"/>
                <w:color w:val="231406"/>
                <w:sz w:val="19"/>
              </w:rPr>
              <w:t>好處:可保存、可掃描、可批改、可整體統計。</w:t>
              <w:br/>
              <w:t>限制:打印成本、需老師親手收集。</w:t>
              <w:br/>
              <w:t>適合:課後跟進、Crown / Gold 級候選人。</w:t>
              <w:br/>
              <w:br/>
              <w:t>Pros: archived, scannable, bulk-marking.</w:t>
              <w:br/>
              <w:t>Cons: printing cost, manual collection.</w:t>
              <w:br/>
              <w:t>Best for: post-class follow-up, Crown / Gold candidates.</w:t>
            </w:r>
          </w:p>
        </w:tc>
      </w:tr>
    </w:tbl>
    <w:p>
      <w:pPr>
        <w:spacing w:after="160"/>
      </w:pPr>
      <w:r>
        <w:rPr>
          <w:rFonts w:ascii="Calibri" w:hAnsi="Calibri"/>
          <w:b w:val="0"/>
          <w:i/>
          <w:color w:val="B8860B"/>
          <w:sz w:val="20"/>
        </w:rPr>
        <w:t>建議:讓學生選擇,並於工作紙第 6 部分記錄所用路徑。金獎及冠冕級的反思必須同時 (a) + (b),因為 (b) 提供印本給教師蓋章 + Super-Admin 上載。</w:t>
      </w:r>
    </w:p>
    <w:p>
      <w:pPr>
        <w:spacing w:before="200" w:after="80"/>
      </w:pPr>
      <w:r>
        <w:rPr>
          <w:rFonts w:ascii="Calibri" w:hAnsi="Calibri"/>
          <w:b/>
          <w:i w:val="0"/>
          <w:color w:val="00777B"/>
          <w:sz w:val="32"/>
        </w:rPr>
        <w:t xml:space="preserve">八、獎勵計劃 (4 級)  </w:t>
      </w:r>
      <w:r>
        <w:rPr>
          <w:rFonts w:ascii="Calibri" w:hAnsi="Calibri"/>
          <w:b/>
          <w:i/>
          <w:color w:val="334155"/>
          <w:sz w:val="28"/>
        </w:rPr>
        <w:t>Award Scheme (4 tiers)</w:t>
      </w:r>
    </w:p>
    <w:tbl>
      <w:tblPr>
        <w:tblStyle w:val="LightGrid-Accent6"/>
        <w:tblW w:type="auto" w:w="0"/>
        <w:tblLook w:firstColumn="1" w:firstRow="1" w:lastColumn="0" w:lastRow="0" w:noHBand="0" w:noVBand="1" w:val="04A0"/>
      </w:tblPr>
      <w:tblGrid>
        <w:gridCol w:w="3408"/>
        <w:gridCol w:w="3408"/>
        <w:gridCol w:w="3408"/>
      </w:tblGrid>
      <w:tr>
        <w:tc>
          <w:tcPr>
            <w:tcW w:type="dxa" w:w="3408"/>
            <w:shd w:fill="061C20" w:val="clear"/>
          </w:tcPr>
          <w:p>
            <w:r/>
            <w:r>
              <w:rPr>
                <w:rFonts w:ascii="Calibri" w:hAnsi="Calibri"/>
                <w:b/>
                <w:i w:val="0"/>
                <w:color w:val="FFFFFF"/>
                <w:sz w:val="20"/>
              </w:rPr>
              <w:t>等級 Tier</w:t>
            </w:r>
          </w:p>
        </w:tc>
        <w:tc>
          <w:tcPr>
            <w:tcW w:type="dxa" w:w="3408"/>
            <w:shd w:fill="061C20" w:val="clear"/>
          </w:tcPr>
          <w:p>
            <w:r/>
            <w:r>
              <w:rPr>
                <w:rFonts w:ascii="Calibri" w:hAnsi="Calibri"/>
                <w:b/>
                <w:i w:val="0"/>
                <w:color w:val="FFFFFF"/>
                <w:sz w:val="20"/>
              </w:rPr>
              <w:t>資格 Criteria</w:t>
            </w:r>
          </w:p>
        </w:tc>
        <w:tc>
          <w:tcPr>
            <w:tcW w:type="dxa" w:w="3408"/>
            <w:shd w:fill="061C20" w:val="clear"/>
          </w:tcPr>
          <w:p>
            <w:r/>
            <w:r>
              <w:rPr>
                <w:rFonts w:ascii="Calibri" w:hAnsi="Calibri"/>
                <w:b/>
                <w:i w:val="0"/>
                <w:color w:val="FFFFFF"/>
                <w:sz w:val="20"/>
              </w:rPr>
              <w:t>建議獎勵 Suggested benefit</w:t>
            </w:r>
          </w:p>
        </w:tc>
      </w:tr>
      <w:tr>
        <w:tc>
          <w:tcPr>
            <w:tcW w:type="dxa" w:w="3408"/>
            <w:shd w:fill="FFF6E3" w:val="clear"/>
          </w:tcPr>
          <w:p>
            <w:r/>
            <w:r>
              <w:rPr>
                <w:rFonts w:ascii="Calibri" w:hAnsi="Calibri"/>
                <w:b w:val="0"/>
                <w:i w:val="0"/>
                <w:color w:val="231406"/>
                <w:sz w:val="19"/>
              </w:rPr>
              <w:t>👑 冠冕獎</w:t>
              <w:br/>
              <w:t>Crown</w:t>
            </w:r>
          </w:p>
        </w:tc>
        <w:tc>
          <w:tcPr>
            <w:tcW w:type="dxa" w:w="3408"/>
          </w:tcPr>
          <w:p>
            <w:r/>
            <w:r>
              <w:rPr>
                <w:rFonts w:ascii="Calibri" w:hAnsi="Calibri"/>
                <w:b w:val="0"/>
                <w:i w:val="0"/>
                <w:color w:val="231406"/>
                <w:sz w:val="19"/>
              </w:rPr>
              <w:t>完成工作紙全 7 部分 + 10 條密碼自評 (至少 7 條打勾) + 21 日承諾完成</w:t>
              <w:br/>
              <w:t>+ 完成 150-250 字見證 + 路徑 (a) AND (b) 雙重提交</w:t>
              <w:br/>
              <w:t>+ 被老師選入 Super-Admin 提交 → 跨校 Stewardship Stories</w:t>
              <w:br/>
              <w:br/>
              <w:t>All 7 parts + 7+ of 10 codes self-checked + 21-day commitment completed + 150-250 word testimony + BOTH (a) and (b) submission paths + teacher-nominated for cross-school Stewardship Stories upload.</w:t>
            </w:r>
          </w:p>
        </w:tc>
        <w:tc>
          <w:tcPr>
            <w:tcW w:type="dxa" w:w="3408"/>
          </w:tcPr>
          <w:p>
            <w:r/>
            <w:r>
              <w:rPr>
                <w:rFonts w:ascii="Calibri" w:hAnsi="Calibri"/>
                <w:b w:val="0"/>
                <w:i w:val="0"/>
                <w:color w:val="231406"/>
                <w:sz w:val="19"/>
              </w:rPr>
              <w:t>● 校內最高層級嘉許 (校長 / 校監頒授)</w:t>
              <w:br/>
              <w:t>● 早會分享 (3 分鐘) + Run-to-Jesus YouTube 候選</w:t>
              <w:br/>
              <w:t>● 跨校 Stewardship Stories 展示 (Reclaim2K App 內)</w:t>
              <w:br/>
              <w:t>● 通常授予全級不多於 3-4 位學生</w:t>
              <w:br/>
              <w:br/>
              <w:t>Principal-level commendation · morning assembly share · Run-to-Jesus YouTube candidate · cross-school Stewardship Stories feature. Typically awarded to no more than 3-4 students per form.</w:t>
            </w:r>
          </w:p>
        </w:tc>
      </w:tr>
      <w:tr>
        <w:tc>
          <w:tcPr>
            <w:tcW w:type="dxa" w:w="3408"/>
            <w:shd w:fill="FFF6E3" w:val="clear"/>
          </w:tcPr>
          <w:p>
            <w:r/>
            <w:r>
              <w:rPr>
                <w:rFonts w:ascii="Calibri" w:hAnsi="Calibri"/>
                <w:b w:val="0"/>
                <w:i w:val="0"/>
                <w:color w:val="231406"/>
                <w:sz w:val="19"/>
              </w:rPr>
              <w:t>🥇 金獎</w:t>
              <w:br/>
              <w:t>Gold</w:t>
            </w:r>
          </w:p>
        </w:tc>
        <w:tc>
          <w:tcPr>
            <w:tcW w:type="dxa" w:w="3408"/>
          </w:tcPr>
          <w:p>
            <w:r/>
            <w:r>
              <w:rPr>
                <w:rFonts w:ascii="Calibri" w:hAnsi="Calibri"/>
                <w:b w:val="0"/>
                <w:i w:val="0"/>
                <w:color w:val="231406"/>
                <w:sz w:val="19"/>
              </w:rPr>
              <w:t>完成工作紙全 7 部分 + 10 條密碼自評 (至少 7 條打勾) + 21 日承諾完成</w:t>
              <w:br/>
              <w:t>+ 150-250 字見證 + 路徑 (a) 或 (b) 提交</w:t>
              <w:br/>
              <w:br/>
              <w:t>All 7 parts + 7+ codes self-checked + 21-day commitment completed + testimony + either (a) or (b) submitted.</w:t>
            </w:r>
          </w:p>
        </w:tc>
        <w:tc>
          <w:tcPr>
            <w:tcW w:type="dxa" w:w="3408"/>
          </w:tcPr>
          <w:p>
            <w:r/>
            <w:r>
              <w:rPr>
                <w:rFonts w:ascii="Calibri" w:hAnsi="Calibri"/>
                <w:b w:val="0"/>
                <w:i w:val="0"/>
                <w:color w:val="231406"/>
                <w:sz w:val="19"/>
              </w:rPr>
              <w:t>● 科內嘉許 + 早會分享候選</w:t>
              <w:br/>
              <w:t>● 候選 Stewardship Stories</w:t>
              <w:br/>
              <w:t>● 課題 9-10 分滿分起點</w:t>
              <w:br/>
              <w:br/>
              <w:t>Subject-level commendation · morning assembly shortlist · Stewardship Stories shortlist.</w:t>
            </w:r>
          </w:p>
        </w:tc>
      </w:tr>
      <w:tr>
        <w:tc>
          <w:tcPr>
            <w:tcW w:type="dxa" w:w="3408"/>
            <w:shd w:fill="FFF6E3" w:val="clear"/>
          </w:tcPr>
          <w:p>
            <w:r/>
            <w:r>
              <w:rPr>
                <w:rFonts w:ascii="Calibri" w:hAnsi="Calibri"/>
                <w:b w:val="0"/>
                <w:i w:val="0"/>
                <w:color w:val="231406"/>
                <w:sz w:val="19"/>
              </w:rPr>
              <w:t>🥈 銀獎</w:t>
              <w:br/>
              <w:t>Silver</w:t>
            </w:r>
          </w:p>
        </w:tc>
        <w:tc>
          <w:tcPr>
            <w:tcW w:type="dxa" w:w="3408"/>
          </w:tcPr>
          <w:p>
            <w:r/>
            <w:r>
              <w:rPr>
                <w:rFonts w:ascii="Calibri" w:hAnsi="Calibri"/>
                <w:b w:val="0"/>
                <w:i w:val="0"/>
                <w:color w:val="231406"/>
                <w:sz w:val="19"/>
              </w:rPr>
              <w:t>完成工作紙全 7 部分 + 10 條密碼自評 (至少 5 條打勾) + 21 日承諾已簽</w:t>
              <w:br/>
              <w:t>+ 反思已提交 (任一路徑)</w:t>
              <w:br/>
              <w:br/>
              <w:t>All 7 parts + 5+ codes self-checked + 21-day commitment signed + reflection submitted via either path.</w:t>
            </w:r>
          </w:p>
        </w:tc>
        <w:tc>
          <w:tcPr>
            <w:tcW w:type="dxa" w:w="3408"/>
          </w:tcPr>
          <w:p>
            <w:r/>
            <w:r>
              <w:rPr>
                <w:rFonts w:ascii="Calibri" w:hAnsi="Calibri"/>
                <w:b w:val="0"/>
                <w:i w:val="0"/>
                <w:color w:val="231406"/>
                <w:sz w:val="19"/>
              </w:rPr>
              <w:t>● 科內口頭嘉許</w:t>
              <w:br/>
              <w:t>● 課題 7-8 分及格分</w:t>
              <w:br/>
              <w:t>● 班會牆上展示工作紙</w:t>
              <w:br/>
              <w:br/>
              <w:t>Subject-level verbal commendation · 7-8/10 on the project · worksheet displayed on class board.</w:t>
            </w:r>
          </w:p>
        </w:tc>
      </w:tr>
      <w:tr>
        <w:tc>
          <w:tcPr>
            <w:tcW w:type="dxa" w:w="3408"/>
            <w:shd w:fill="FFF6E3" w:val="clear"/>
          </w:tcPr>
          <w:p>
            <w:r/>
            <w:r>
              <w:rPr>
                <w:rFonts w:ascii="Calibri" w:hAnsi="Calibri"/>
                <w:b w:val="0"/>
                <w:i w:val="0"/>
                <w:color w:val="231406"/>
                <w:sz w:val="19"/>
              </w:rPr>
              <w:t>🥉 銅獎</w:t>
              <w:br/>
              <w:t>Bronze</w:t>
            </w:r>
          </w:p>
        </w:tc>
        <w:tc>
          <w:tcPr>
            <w:tcW w:type="dxa" w:w="3408"/>
          </w:tcPr>
          <w:p>
            <w:r/>
            <w:r>
              <w:rPr>
                <w:rFonts w:ascii="Calibri" w:hAnsi="Calibri"/>
                <w:b w:val="0"/>
                <w:i w:val="0"/>
                <w:color w:val="231406"/>
                <w:sz w:val="19"/>
              </w:rPr>
              <w:t>完成必填部分 (第 1, 5, 6, 7 部分) + 已選一條密碼自評</w:t>
              <w:br/>
              <w:br/>
              <w:t>Required parts (Parts 1, 5, 6, 7) completed; at least one code self-checked.</w:t>
            </w:r>
          </w:p>
        </w:tc>
        <w:tc>
          <w:tcPr>
            <w:tcW w:type="dxa" w:w="3408"/>
          </w:tcPr>
          <w:p>
            <w:r/>
            <w:r>
              <w:rPr>
                <w:rFonts w:ascii="Calibri" w:hAnsi="Calibri"/>
                <w:b w:val="0"/>
                <w:i w:val="0"/>
                <w:color w:val="231406"/>
                <w:sz w:val="19"/>
              </w:rPr>
              <w:t>● 課堂口頭嘉許</w:t>
              <w:br/>
              <w:t>● 課題 5-6 分基本分</w:t>
              <w:br/>
              <w:br/>
              <w:t>Verbal commendation in class · 5-6/10 baseline.</w:t>
            </w:r>
          </w:p>
        </w:tc>
      </w:tr>
    </w:tbl>
    <w:p>
      <w:pPr>
        <w:spacing w:before="200" w:after="80"/>
      </w:pPr>
      <w:r>
        <w:rPr>
          <w:rFonts w:ascii="Calibri" w:hAnsi="Calibri"/>
          <w:b/>
          <w:i w:val="0"/>
          <w:color w:val="00777B"/>
          <w:sz w:val="32"/>
        </w:rPr>
        <w:t xml:space="preserve">九、學習差異照顧  </w:t>
      </w:r>
      <w:r>
        <w:rPr>
          <w:rFonts w:ascii="Calibri" w:hAnsi="Calibri"/>
          <w:b/>
          <w:i/>
          <w:color w:val="334155"/>
          <w:sz w:val="28"/>
        </w:rPr>
        <w:t>Differentiation</w:t>
      </w:r>
    </w:p>
    <w:p>
      <w:pPr>
        <w:pStyle w:val="ListBullet"/>
      </w:pPr>
      <w:r>
        <w:rPr>
          <w:rFonts w:ascii="Calibri" w:hAnsi="Calibri"/>
          <w:b w:val="0"/>
          <w:i w:val="0"/>
          <w:sz w:val="22"/>
        </w:rPr>
        <w:t>數學底子較弱的同學:可選擇估算 (≈) 而非精確結算,教師可協助核對。</w:t>
      </w:r>
      <w:r>
        <w:rPr>
          <w:rFonts w:ascii="Calibri" w:hAnsi="Calibri"/>
          <w:b w:val="0"/>
          <w:i/>
          <w:color w:val="64748B"/>
          <w:sz w:val="20"/>
        </w:rPr>
        <w:t xml:space="preserve">  Lower numeracy: allow approximations (≈); teacher verifies.</w:t>
      </w:r>
    </w:p>
    <w:p>
      <w:pPr>
        <w:pStyle w:val="ListBullet"/>
      </w:pPr>
      <w:r>
        <w:rPr>
          <w:rFonts w:ascii="Calibri" w:hAnsi="Calibri"/>
          <w:b w:val="0"/>
          <w:i w:val="0"/>
          <w:sz w:val="22"/>
        </w:rPr>
        <w:t>中文較弱的同學:工作紙全雙語,可選英文填寫。10 條密碼亦提供英文版本。</w:t>
      </w:r>
      <w:r>
        <w:rPr>
          <w:rFonts w:ascii="Calibri" w:hAnsi="Calibri"/>
          <w:b w:val="0"/>
          <w:i/>
          <w:color w:val="64748B"/>
          <w:sz w:val="20"/>
        </w:rPr>
        <w:t xml:space="preserve">  Lower Chinese proficiency: worksheet is fully bilingual; English entries accepted.</w:t>
      </w:r>
    </w:p>
    <w:p>
      <w:pPr>
        <w:pStyle w:val="ListBullet"/>
      </w:pPr>
      <w:r>
        <w:rPr>
          <w:rFonts w:ascii="Calibri" w:hAnsi="Calibri"/>
          <w:b w:val="0"/>
          <w:i w:val="0"/>
          <w:sz w:val="22"/>
        </w:rPr>
        <w:t>資優或快完成的同學:鼓勵選 Crown 級 — 雙路徑提交 + 150-250 字見證 + 跨校上載。</w:t>
      </w:r>
      <w:r>
        <w:rPr>
          <w:rFonts w:ascii="Calibri" w:hAnsi="Calibri"/>
          <w:b w:val="0"/>
          <w:i/>
          <w:color w:val="64748B"/>
          <w:sz w:val="20"/>
        </w:rPr>
        <w:t xml:space="preserve">  Advanced: pursue Crown — both submission paths + 150-250 word testimony + cross-school upload.</w:t>
      </w:r>
    </w:p>
    <w:p>
      <w:pPr>
        <w:pStyle w:val="ListBullet"/>
      </w:pPr>
      <w:r>
        <w:rPr>
          <w:rFonts w:ascii="Calibri" w:hAnsi="Calibri"/>
          <w:b w:val="0"/>
          <w:i w:val="0"/>
          <w:sz w:val="22"/>
        </w:rPr>
        <w:t>SEN 同學:可由組員 / 老師代記錄 Tally 數字,口述 Aha 時刻而非書寫。</w:t>
      </w:r>
      <w:r>
        <w:rPr>
          <w:rFonts w:ascii="Calibri" w:hAnsi="Calibri"/>
          <w:b w:val="0"/>
          <w:i/>
          <w:color w:val="64748B"/>
          <w:sz w:val="20"/>
        </w:rPr>
        <w:t xml:space="preserve">  SEN: group member or teacher transcribes Tally numbers; Aha shared orally rather than written.</w:t>
      </w:r>
    </w:p>
    <w:p>
      <w:pPr>
        <w:spacing w:before="200" w:after="80"/>
      </w:pPr>
      <w:r>
        <w:rPr>
          <w:rFonts w:ascii="Calibri" w:hAnsi="Calibri"/>
          <w:b/>
          <w:i w:val="0"/>
          <w:color w:val="00777B"/>
          <w:sz w:val="32"/>
        </w:rPr>
        <w:t xml:space="preserve">十、家課與延伸學習  </w:t>
      </w:r>
      <w:r>
        <w:rPr>
          <w:rFonts w:ascii="Calibri" w:hAnsi="Calibri"/>
          <w:b/>
          <w:i/>
          <w:color w:val="334155"/>
          <w:sz w:val="28"/>
        </w:rPr>
        <w:t>Homework &amp; Extension</w:t>
      </w:r>
    </w:p>
    <w:p>
      <w:pPr>
        <w:pStyle w:val="ListBullet"/>
      </w:pPr>
      <w:r>
        <w:rPr>
          <w:rFonts w:ascii="Calibri" w:hAnsi="Calibri"/>
          <w:b w:val="0"/>
          <w:i w:val="0"/>
          <w:sz w:val="22"/>
        </w:rPr>
        <w:t>課後 3 星期:每星期最少 1 次,於工作紙第 5 部分「執行記錄」打卡。</w:t>
      </w:r>
      <w:r>
        <w:rPr>
          <w:rFonts w:ascii="Calibri" w:hAnsi="Calibri"/>
          <w:b w:val="0"/>
          <w:i/>
          <w:color w:val="64748B"/>
          <w:sz w:val="20"/>
        </w:rPr>
        <w:t xml:space="preserve">  Within 3 weeks: weekly check-in on Worksheet Part 5.</w:t>
      </w:r>
    </w:p>
    <w:p>
      <w:pPr>
        <w:pStyle w:val="ListBullet"/>
      </w:pPr>
      <w:r>
        <w:rPr>
          <w:rFonts w:ascii="Calibri" w:hAnsi="Calibri"/>
          <w:b w:val="0"/>
          <w:i w:val="0"/>
          <w:sz w:val="22"/>
        </w:rPr>
        <w:t>結束時:撰寫 150-250 字見證短文 (第 7 部分) + 提交執行證明 (照片、App 截圖、銀行 / 零用錢記錄)。</w:t>
      </w:r>
      <w:r>
        <w:rPr>
          <w:rFonts w:ascii="Calibri" w:hAnsi="Calibri"/>
          <w:b w:val="0"/>
          <w:i/>
          <w:color w:val="64748B"/>
          <w:sz w:val="20"/>
        </w:rPr>
        <w:t xml:space="preserve">  End: submit testimony (Part 7) + evidence — photos, screenshots, money log.</w:t>
      </w:r>
    </w:p>
    <w:p>
      <w:pPr>
        <w:pStyle w:val="ListBullet"/>
      </w:pPr>
      <w:r>
        <w:rPr>
          <w:rFonts w:ascii="Calibri" w:hAnsi="Calibri"/>
          <w:b w:val="0"/>
          <w:i w:val="0"/>
          <w:sz w:val="22"/>
        </w:rPr>
        <w:t>延伸閱讀:Tim Keller《Counterfeit Gods》論金錢的偶像化;Randy Alcorn《Money, Possessions and Eternity》。</w:t>
      </w:r>
      <w:r>
        <w:rPr>
          <w:rFonts w:ascii="Calibri" w:hAnsi="Calibri"/>
          <w:b w:val="0"/>
          <w:i/>
          <w:color w:val="64748B"/>
          <w:sz w:val="20"/>
        </w:rPr>
        <w:t xml:space="preserve">  Extension: Tim Keller, Counterfeit Gods (money idol chapter); Randy Alcorn, Money, Possessions and Eternity.</w:t>
      </w:r>
    </w:p>
    <w:p>
      <w:pPr>
        <w:spacing w:before="200" w:after="80"/>
      </w:pPr>
      <w:r>
        <w:rPr>
          <w:rFonts w:ascii="Calibri" w:hAnsi="Calibri"/>
          <w:b/>
          <w:i w:val="0"/>
          <w:color w:val="00777B"/>
          <w:sz w:val="32"/>
        </w:rPr>
        <w:t xml:space="preserve">十一、附件清單  </w:t>
      </w:r>
      <w:r>
        <w:rPr>
          <w:rFonts w:ascii="Calibri" w:hAnsi="Calibri"/>
          <w:b/>
          <w:i/>
          <w:color w:val="334155"/>
          <w:sz w:val="28"/>
        </w:rPr>
        <w:t>Appendices</w:t>
      </w:r>
    </w:p>
    <w:p>
      <w:pPr>
        <w:pStyle w:val="ListBullet"/>
      </w:pPr>
      <w:r>
        <w:rPr>
          <w:rFonts w:ascii="Calibri" w:hAnsi="Calibri"/>
          <w:b w:val="0"/>
          <w:i w:val="0"/>
          <w:sz w:val="22"/>
        </w:rPr>
        <w:t>附件 A:學生工作紙 / 反思表 (另檔)</w:t>
      </w:r>
      <w:r>
        <w:rPr>
          <w:rFonts w:ascii="Calibri" w:hAnsi="Calibri"/>
          <w:b w:val="0"/>
          <w:i/>
          <w:color w:val="64748B"/>
          <w:sz w:val="20"/>
        </w:rPr>
        <w:t xml:space="preserve">  Appendix A: Student Worksheet (separate file).</w:t>
      </w:r>
    </w:p>
    <w:p>
      <w:pPr>
        <w:pStyle w:val="ListBullet"/>
      </w:pPr>
      <w:r>
        <w:rPr>
          <w:rFonts w:ascii="Calibri" w:hAnsi="Calibri"/>
          <w:b w:val="0"/>
          <w:i w:val="0"/>
          <w:sz w:val="22"/>
        </w:rPr>
        <w:t>附件 B:教師簡報投影片 (另檔)</w:t>
      </w:r>
      <w:r>
        <w:rPr>
          <w:rFonts w:ascii="Calibri" w:hAnsi="Calibri"/>
          <w:b w:val="0"/>
          <w:i/>
          <w:color w:val="64748B"/>
          <w:sz w:val="20"/>
        </w:rPr>
        <w:t xml:space="preserve">  Appendix B: Teacher PPT (separate file).</w:t>
      </w:r>
    </w:p>
    <w:p>
      <w:pPr>
        <w:pStyle w:val="ListBullet"/>
      </w:pPr>
      <w:r>
        <w:rPr>
          <w:rFonts w:ascii="Calibri" w:hAnsi="Calibri"/>
          <w:b w:val="0"/>
          <w:i w:val="0"/>
          <w:sz w:val="22"/>
        </w:rPr>
        <w:t>附件 C:遊戲 8 種地塊 vs. 10 密碼對應表 (見下)</w:t>
      </w:r>
      <w:r>
        <w:rPr>
          <w:rFonts w:ascii="Calibri" w:hAnsi="Calibri"/>
          <w:b w:val="0"/>
          <w:i/>
          <w:color w:val="64748B"/>
          <w:sz w:val="20"/>
        </w:rPr>
        <w:t xml:space="preserve">  Appendix C: 8-Tile × 10-Code Mapping Table (below).</w:t>
      </w:r>
    </w:p>
    <w:p>
      <w:pPr>
        <w:pStyle w:val="ListBullet"/>
      </w:pPr>
      <w:r>
        <w:rPr>
          <w:rFonts w:ascii="Calibri" w:hAnsi="Calibri"/>
          <w:b w:val="0"/>
          <w:i w:val="0"/>
          <w:sz w:val="22"/>
        </w:rPr>
        <w:t>附件 D:引用與來源</w:t>
      </w:r>
      <w:r>
        <w:rPr>
          <w:rFonts w:ascii="Calibri" w:hAnsi="Calibri"/>
          <w:b w:val="0"/>
          <w:i/>
          <w:color w:val="64748B"/>
          <w:sz w:val="20"/>
        </w:rPr>
        <w:t xml:space="preserve">  Appendix D: Citations.</w:t>
      </w:r>
    </w:p>
    <w:p>
      <w:pPr>
        <w:spacing w:before="200" w:after="80"/>
      </w:pPr>
      <w:r>
        <w:rPr>
          <w:rFonts w:ascii="Calibri" w:hAnsi="Calibri"/>
          <w:b/>
          <w:i w:val="0"/>
          <w:color w:val="00777B"/>
          <w:sz w:val="26"/>
        </w:rPr>
        <w:t xml:space="preserve">附件 C:遊戲 8 種地塊 × 10 密碼對應  </w:t>
      </w:r>
      <w:r>
        <w:rPr>
          <w:rFonts w:ascii="Calibri" w:hAnsi="Calibri"/>
          <w:b/>
          <w:i/>
          <w:color w:val="334155"/>
          <w:sz w:val="22"/>
        </w:rPr>
        <w:t>Appendix C: 8 Tile Types × 10 Codes Mapping</w:t>
      </w:r>
    </w:p>
    <w:tbl>
      <w:tblPr>
        <w:tblStyle w:val="LightGrid-Accent6"/>
        <w:tblW w:type="auto" w:w="0"/>
        <w:tblLook w:firstColumn="1" w:firstRow="1" w:lastColumn="0" w:lastRow="0" w:noHBand="0" w:noVBand="1" w:val="04A0"/>
      </w:tblPr>
      <w:tblGrid>
        <w:gridCol w:w="2556"/>
        <w:gridCol w:w="2556"/>
        <w:gridCol w:w="2556"/>
        <w:gridCol w:w="2556"/>
      </w:tblGrid>
      <w:tr>
        <w:tc>
          <w:tcPr>
            <w:tcW w:type="dxa" w:w="2556"/>
            <w:shd w:fill="00777B" w:val="clear"/>
          </w:tcPr>
          <w:p>
            <w:r/>
            <w:r>
              <w:rPr>
                <w:rFonts w:ascii="Calibri" w:hAnsi="Calibri"/>
                <w:b/>
                <w:i w:val="0"/>
                <w:color w:val="FFFFFF"/>
                <w:sz w:val="20"/>
              </w:rPr>
              <w:t>地塊 Tile</w:t>
            </w:r>
          </w:p>
        </w:tc>
        <w:tc>
          <w:tcPr>
            <w:tcW w:type="dxa" w:w="2556"/>
            <w:shd w:fill="00777B" w:val="clear"/>
          </w:tcPr>
          <w:p>
            <w:r/>
            <w:r>
              <w:rPr>
                <w:rFonts w:ascii="Calibri" w:hAnsi="Calibri"/>
                <w:b/>
                <w:i w:val="0"/>
                <w:color w:val="FFFFFF"/>
                <w:sz w:val="20"/>
              </w:rPr>
              <w:t>遊戲動作 In-game action</w:t>
            </w:r>
          </w:p>
        </w:tc>
        <w:tc>
          <w:tcPr>
            <w:tcW w:type="dxa" w:w="2556"/>
            <w:shd w:fill="00777B" w:val="clear"/>
          </w:tcPr>
          <w:p>
            <w:r/>
            <w:r>
              <w:rPr>
                <w:rFonts w:ascii="Calibri" w:hAnsi="Calibri"/>
                <w:b/>
                <w:i w:val="0"/>
                <w:color w:val="FFFFFF"/>
                <w:sz w:val="20"/>
              </w:rPr>
              <w:t>主要密碼 Primary Code(s)</w:t>
            </w:r>
          </w:p>
        </w:tc>
        <w:tc>
          <w:tcPr>
            <w:tcW w:type="dxa" w:w="2556"/>
            <w:shd w:fill="00777B" w:val="clear"/>
          </w:tcPr>
          <w:p>
            <w:r/>
            <w:r>
              <w:rPr>
                <w:rFonts w:ascii="Calibri" w:hAnsi="Calibri"/>
                <w:b/>
                <w:i w:val="0"/>
                <w:color w:val="FFFFFF"/>
                <w:sz w:val="20"/>
              </w:rPr>
              <w:t>反思提問 Reflection prompt</w:t>
            </w:r>
          </w:p>
        </w:tc>
      </w:tr>
      <w:tr>
        <w:tc>
          <w:tcPr>
            <w:tcW w:type="dxa" w:w="2556"/>
            <w:shd w:fill="E6F6F4" w:val="clear"/>
          </w:tcPr>
          <w:p>
            <w:r/>
            <w:r>
              <w:rPr>
                <w:rFonts w:ascii="Calibri" w:hAnsi="Calibri"/>
                <w:b/>
                <w:i w:val="0"/>
                <w:color w:val="00777B"/>
                <w:sz w:val="20"/>
              </w:rPr>
              <w:t>Stock Market</w:t>
              <w:br/>
              <w:t>股市</w:t>
            </w:r>
          </w:p>
        </w:tc>
        <w:tc>
          <w:tcPr>
            <w:tcW w:type="dxa" w:w="2556"/>
          </w:tcPr>
          <w:p>
            <w:r/>
            <w:r>
              <w:rPr>
                <w:rFonts w:ascii="Calibri" w:hAnsi="Calibri"/>
                <w:b w:val="0"/>
                <w:i w:val="0"/>
                <w:color w:val="231406"/>
                <w:sz w:val="19"/>
              </w:rPr>
              <w:t>Buy / Short / Hold / Sell / Cover · TSLA / LMT / XOM Q1-Q3</w:t>
            </w:r>
          </w:p>
        </w:tc>
        <w:tc>
          <w:tcPr>
            <w:tcW w:type="dxa" w:w="2556"/>
          </w:tcPr>
          <w:p>
            <w:r/>
            <w:r>
              <w:rPr>
                <w:rFonts w:ascii="Calibri" w:hAnsi="Calibri"/>
                <w:b/>
                <w:i w:val="0"/>
                <w:color w:val="B04A40"/>
                <w:sz w:val="20"/>
              </w:rPr>
              <w:t>Code 9, 1, 6</w:t>
            </w:r>
          </w:p>
        </w:tc>
        <w:tc>
          <w:tcPr>
            <w:tcW w:type="dxa" w:w="2556"/>
          </w:tcPr>
          <w:p>
            <w:r/>
            <w:r>
              <w:rPr>
                <w:rFonts w:ascii="Calibri" w:hAnsi="Calibri"/>
                <w:b w:val="0"/>
                <w:i/>
                <w:color w:val="334155"/>
                <w:sz w:val="19"/>
              </w:rPr>
              <w:t>我是「為上帝冒險」還是「為自己賭運氣」?</w:t>
            </w:r>
          </w:p>
        </w:tc>
      </w:tr>
      <w:tr>
        <w:tc>
          <w:tcPr>
            <w:tcW w:type="dxa" w:w="2556"/>
            <w:shd w:fill="E6F6F4" w:val="clear"/>
          </w:tcPr>
          <w:p>
            <w:r/>
            <w:r>
              <w:rPr>
                <w:rFonts w:ascii="Calibri" w:hAnsi="Calibri"/>
                <w:b/>
                <w:i w:val="0"/>
                <w:color w:val="00777B"/>
                <w:sz w:val="20"/>
              </w:rPr>
              <w:t>Insurance</w:t>
              <w:br/>
              <w:t>保險</w:t>
            </w:r>
          </w:p>
        </w:tc>
        <w:tc>
          <w:tcPr>
            <w:tcW w:type="dxa" w:w="2556"/>
          </w:tcPr>
          <w:p>
            <w:r/>
            <w:r>
              <w:rPr>
                <w:rFonts w:ascii="Calibri" w:hAnsi="Calibri"/>
                <w:b w:val="0"/>
                <w:i w:val="0"/>
                <w:color w:val="231406"/>
                <w:sz w:val="19"/>
              </w:rPr>
              <w:t>Buy / Skip policy — risk vs. trust</w:t>
            </w:r>
          </w:p>
        </w:tc>
        <w:tc>
          <w:tcPr>
            <w:tcW w:type="dxa" w:w="2556"/>
          </w:tcPr>
          <w:p>
            <w:r/>
            <w:r>
              <w:rPr>
                <w:rFonts w:ascii="Calibri" w:hAnsi="Calibri"/>
                <w:b/>
                <w:i w:val="0"/>
                <w:color w:val="B04A40"/>
                <w:sz w:val="20"/>
              </w:rPr>
              <w:t>Code 5, 6</w:t>
            </w:r>
          </w:p>
        </w:tc>
        <w:tc>
          <w:tcPr>
            <w:tcW w:type="dxa" w:w="2556"/>
          </w:tcPr>
          <w:p>
            <w:r/>
            <w:r>
              <w:rPr>
                <w:rFonts w:ascii="Calibri" w:hAnsi="Calibri"/>
                <w:b w:val="0"/>
                <w:i/>
                <w:color w:val="334155"/>
                <w:sz w:val="19"/>
              </w:rPr>
              <w:t>我覺得保險是「不信神」還是「忠心管家」?</w:t>
            </w:r>
          </w:p>
        </w:tc>
      </w:tr>
      <w:tr>
        <w:tc>
          <w:tcPr>
            <w:tcW w:type="dxa" w:w="2556"/>
            <w:shd w:fill="E6F6F4" w:val="clear"/>
          </w:tcPr>
          <w:p>
            <w:r/>
            <w:r>
              <w:rPr>
                <w:rFonts w:ascii="Calibri" w:hAnsi="Calibri"/>
                <w:b/>
                <w:i w:val="0"/>
                <w:color w:val="00777B"/>
                <w:sz w:val="20"/>
              </w:rPr>
              <w:t>Education</w:t>
              <w:br/>
              <w:t>教育</w:t>
            </w:r>
          </w:p>
        </w:tc>
        <w:tc>
          <w:tcPr>
            <w:tcW w:type="dxa" w:w="2556"/>
          </w:tcPr>
          <w:p>
            <w:r/>
            <w:r>
              <w:rPr>
                <w:rFonts w:ascii="Calibri" w:hAnsi="Calibri"/>
                <w:b w:val="0"/>
                <w:i w:val="0"/>
                <w:color w:val="231406"/>
                <w:sz w:val="19"/>
              </w:rPr>
              <w:t>Pursue degree → unlocks higher-paying jobs</w:t>
            </w:r>
          </w:p>
        </w:tc>
        <w:tc>
          <w:tcPr>
            <w:tcW w:type="dxa" w:w="2556"/>
          </w:tcPr>
          <w:p>
            <w:r/>
            <w:r>
              <w:rPr>
                <w:rFonts w:ascii="Calibri" w:hAnsi="Calibri"/>
                <w:b/>
                <w:i w:val="0"/>
                <w:color w:val="B04A40"/>
                <w:sz w:val="20"/>
              </w:rPr>
              <w:t>Code 2, 4</w:t>
            </w:r>
          </w:p>
        </w:tc>
        <w:tc>
          <w:tcPr>
            <w:tcW w:type="dxa" w:w="2556"/>
          </w:tcPr>
          <w:p>
            <w:r/>
            <w:r>
              <w:rPr>
                <w:rFonts w:ascii="Calibri" w:hAnsi="Calibri"/>
                <w:b w:val="0"/>
                <w:i/>
                <w:color w:val="334155"/>
                <w:sz w:val="19"/>
              </w:rPr>
              <w:t>讀書是「為咗錢」還是「為咗服侍」?</w:t>
            </w:r>
          </w:p>
        </w:tc>
      </w:tr>
      <w:tr>
        <w:tc>
          <w:tcPr>
            <w:tcW w:type="dxa" w:w="2556"/>
            <w:shd w:fill="E6F6F4" w:val="clear"/>
          </w:tcPr>
          <w:p>
            <w:r/>
            <w:r>
              <w:rPr>
                <w:rFonts w:ascii="Calibri" w:hAnsi="Calibri"/>
                <w:b/>
                <w:i w:val="0"/>
                <w:color w:val="00777B"/>
                <w:sz w:val="20"/>
              </w:rPr>
              <w:t>Credit Card</w:t>
              <w:br/>
              <w:t>信用卡</w:t>
            </w:r>
          </w:p>
        </w:tc>
        <w:tc>
          <w:tcPr>
            <w:tcW w:type="dxa" w:w="2556"/>
          </w:tcPr>
          <w:p>
            <w:r/>
            <w:r>
              <w:rPr>
                <w:rFonts w:ascii="Calibri" w:hAnsi="Calibri"/>
                <w:b w:val="0"/>
                <w:i w:val="0"/>
                <w:color w:val="231406"/>
                <w:sz w:val="19"/>
              </w:rPr>
              <w:t>6-card deck · Income-tax exemption flag</w:t>
            </w:r>
          </w:p>
        </w:tc>
        <w:tc>
          <w:tcPr>
            <w:tcW w:type="dxa" w:w="2556"/>
          </w:tcPr>
          <w:p>
            <w:r/>
            <w:r>
              <w:rPr>
                <w:rFonts w:ascii="Calibri" w:hAnsi="Calibri"/>
                <w:b/>
                <w:i w:val="0"/>
                <w:color w:val="B04A40"/>
                <w:sz w:val="20"/>
              </w:rPr>
              <w:t>Code 1, 3</w:t>
            </w:r>
          </w:p>
        </w:tc>
        <w:tc>
          <w:tcPr>
            <w:tcW w:type="dxa" w:w="2556"/>
          </w:tcPr>
          <w:p>
            <w:r/>
            <w:r>
              <w:rPr>
                <w:rFonts w:ascii="Calibri" w:hAnsi="Calibri"/>
                <w:b w:val="0"/>
                <w:i/>
                <w:color w:val="334155"/>
                <w:sz w:val="19"/>
              </w:rPr>
              <w:t>信用卡「即時滿足」對我影響有多大?</w:t>
            </w:r>
          </w:p>
        </w:tc>
      </w:tr>
      <w:tr>
        <w:tc>
          <w:tcPr>
            <w:tcW w:type="dxa" w:w="2556"/>
            <w:shd w:fill="E6F6F4" w:val="clear"/>
          </w:tcPr>
          <w:p>
            <w:r/>
            <w:r>
              <w:rPr>
                <w:rFonts w:ascii="Calibri" w:hAnsi="Calibri"/>
                <w:b/>
                <w:i w:val="0"/>
                <w:color w:val="00777B"/>
                <w:sz w:val="20"/>
              </w:rPr>
              <w:t>Tax</w:t>
              <w:br/>
              <w:t>稅</w:t>
            </w:r>
          </w:p>
        </w:tc>
        <w:tc>
          <w:tcPr>
            <w:tcW w:type="dxa" w:w="2556"/>
          </w:tcPr>
          <w:p>
            <w:r/>
            <w:r>
              <w:rPr>
                <w:rFonts w:ascii="Calibri" w:hAnsi="Calibri"/>
                <w:b w:val="0"/>
                <w:i w:val="0"/>
                <w:color w:val="231406"/>
                <w:sz w:val="19"/>
              </w:rPr>
              <w:t>Income tax + wealth tax tiles</w:t>
            </w:r>
          </w:p>
        </w:tc>
        <w:tc>
          <w:tcPr>
            <w:tcW w:type="dxa" w:w="2556"/>
          </w:tcPr>
          <w:p>
            <w:r/>
            <w:r>
              <w:rPr>
                <w:rFonts w:ascii="Calibri" w:hAnsi="Calibri"/>
                <w:b/>
                <w:i w:val="0"/>
                <w:color w:val="B04A40"/>
                <w:sz w:val="20"/>
              </w:rPr>
              <w:t>Code 4, 8</w:t>
            </w:r>
          </w:p>
        </w:tc>
        <w:tc>
          <w:tcPr>
            <w:tcW w:type="dxa" w:w="2556"/>
          </w:tcPr>
          <w:p>
            <w:r/>
            <w:r>
              <w:rPr>
                <w:rFonts w:ascii="Calibri" w:hAnsi="Calibri"/>
                <w:b w:val="0"/>
                <w:i/>
                <w:color w:val="334155"/>
                <w:sz w:val="19"/>
              </w:rPr>
              <w:t>交稅 / 奉獻時,我是甘心還是抱怨?</w:t>
            </w:r>
          </w:p>
        </w:tc>
      </w:tr>
      <w:tr>
        <w:tc>
          <w:tcPr>
            <w:tcW w:type="dxa" w:w="2556"/>
            <w:shd w:fill="E6F6F4" w:val="clear"/>
          </w:tcPr>
          <w:p>
            <w:r/>
            <w:r>
              <w:rPr>
                <w:rFonts w:ascii="Calibri" w:hAnsi="Calibri"/>
                <w:b/>
                <w:i w:val="0"/>
                <w:color w:val="00777B"/>
                <w:sz w:val="20"/>
              </w:rPr>
              <w:t>Business</w:t>
              <w:br/>
              <w:t>商業</w:t>
            </w:r>
          </w:p>
        </w:tc>
        <w:tc>
          <w:tcPr>
            <w:tcW w:type="dxa" w:w="2556"/>
          </w:tcPr>
          <w:p>
            <w:r/>
            <w:r>
              <w:rPr>
                <w:rFonts w:ascii="Calibri" w:hAnsi="Calibri"/>
                <w:b w:val="0"/>
                <w:i w:val="0"/>
                <w:color w:val="231406"/>
                <w:sz w:val="19"/>
              </w:rPr>
              <w:t>Pitch deck · partnership · scammer hook</w:t>
            </w:r>
          </w:p>
        </w:tc>
        <w:tc>
          <w:tcPr>
            <w:tcW w:type="dxa" w:w="2556"/>
          </w:tcPr>
          <w:p>
            <w:r/>
            <w:r>
              <w:rPr>
                <w:rFonts w:ascii="Calibri" w:hAnsi="Calibri"/>
                <w:b/>
                <w:i w:val="0"/>
                <w:color w:val="B04A40"/>
                <w:sz w:val="20"/>
              </w:rPr>
              <w:t>Code 9, 3, 7</w:t>
            </w:r>
          </w:p>
        </w:tc>
        <w:tc>
          <w:tcPr>
            <w:tcW w:type="dxa" w:w="2556"/>
          </w:tcPr>
          <w:p>
            <w:r/>
            <w:r>
              <w:rPr>
                <w:rFonts w:ascii="Calibri" w:hAnsi="Calibri"/>
                <w:b w:val="0"/>
                <w:i/>
                <w:color w:val="334155"/>
                <w:sz w:val="19"/>
              </w:rPr>
              <w:t>我願意為神「冒險」 還是只想「穩賺」?</w:t>
            </w:r>
          </w:p>
        </w:tc>
      </w:tr>
      <w:tr>
        <w:tc>
          <w:tcPr>
            <w:tcW w:type="dxa" w:w="2556"/>
            <w:shd w:fill="E6F6F4" w:val="clear"/>
          </w:tcPr>
          <w:p>
            <w:r/>
            <w:r>
              <w:rPr>
                <w:rFonts w:ascii="Calibri" w:hAnsi="Calibri"/>
                <w:b/>
                <w:i w:val="0"/>
                <w:color w:val="00777B"/>
                <w:sz w:val="20"/>
              </w:rPr>
              <w:t>Life Stage</w:t>
              <w:br/>
              <w:t>人生階段</w:t>
            </w:r>
          </w:p>
        </w:tc>
        <w:tc>
          <w:tcPr>
            <w:tcW w:type="dxa" w:w="2556"/>
          </w:tcPr>
          <w:p>
            <w:r/>
            <w:r>
              <w:rPr>
                <w:rFonts w:ascii="Calibri" w:hAnsi="Calibri"/>
                <w:b w:val="0"/>
                <w:i w:val="0"/>
                <w:color w:val="231406"/>
                <w:sz w:val="19"/>
              </w:rPr>
              <w:t>Age 15 → 80 · verse-memorize · famine event</w:t>
            </w:r>
          </w:p>
        </w:tc>
        <w:tc>
          <w:tcPr>
            <w:tcW w:type="dxa" w:w="2556"/>
          </w:tcPr>
          <w:p>
            <w:r/>
            <w:r>
              <w:rPr>
                <w:rFonts w:ascii="Calibri" w:hAnsi="Calibri"/>
                <w:b/>
                <w:i w:val="0"/>
                <w:color w:val="B04A40"/>
                <w:sz w:val="20"/>
              </w:rPr>
              <w:t>Code 5, 6, 10</w:t>
            </w:r>
          </w:p>
        </w:tc>
        <w:tc>
          <w:tcPr>
            <w:tcW w:type="dxa" w:w="2556"/>
          </w:tcPr>
          <w:p>
            <w:r/>
            <w:r>
              <w:rPr>
                <w:rFonts w:ascii="Calibri" w:hAnsi="Calibri"/>
                <w:b w:val="0"/>
                <w:i/>
                <w:color w:val="334155"/>
                <w:sz w:val="19"/>
              </w:rPr>
              <w:t>在「荒年」我曾否慌張?是否相信主預備了?</w:t>
            </w:r>
          </w:p>
        </w:tc>
      </w:tr>
      <w:tr>
        <w:tc>
          <w:tcPr>
            <w:tcW w:type="dxa" w:w="2556"/>
            <w:shd w:fill="E6F6F4" w:val="clear"/>
          </w:tcPr>
          <w:p>
            <w:r/>
            <w:r>
              <w:rPr>
                <w:rFonts w:ascii="Calibri" w:hAnsi="Calibri"/>
                <w:b/>
                <w:i w:val="0"/>
                <w:color w:val="00777B"/>
                <w:sz w:val="20"/>
              </w:rPr>
              <w:t>Temptation Cards</w:t>
              <w:br/>
              <w:t>誘惑卡</w:t>
            </w:r>
          </w:p>
        </w:tc>
        <w:tc>
          <w:tcPr>
            <w:tcW w:type="dxa" w:w="2556"/>
          </w:tcPr>
          <w:p>
            <w:r/>
            <w:r>
              <w:rPr>
                <w:rFonts w:ascii="Calibri" w:hAnsi="Calibri"/>
                <w:b w:val="0"/>
                <w:i w:val="0"/>
                <w:color w:val="231406"/>
                <w:sz w:val="19"/>
              </w:rPr>
              <w:t>六合彩 · 課金 · 不義之財 · 偶像產品</w:t>
            </w:r>
          </w:p>
        </w:tc>
        <w:tc>
          <w:tcPr>
            <w:tcW w:type="dxa" w:w="2556"/>
          </w:tcPr>
          <w:p>
            <w:r/>
            <w:r>
              <w:rPr>
                <w:rFonts w:ascii="Calibri" w:hAnsi="Calibri"/>
                <w:b/>
                <w:i w:val="0"/>
                <w:color w:val="B04A40"/>
                <w:sz w:val="20"/>
              </w:rPr>
              <w:t>Code 1, 2, 3</w:t>
            </w:r>
          </w:p>
        </w:tc>
        <w:tc>
          <w:tcPr>
            <w:tcW w:type="dxa" w:w="2556"/>
          </w:tcPr>
          <w:p>
            <w:r/>
            <w:r>
              <w:rPr>
                <w:rFonts w:ascii="Calibri" w:hAnsi="Calibri"/>
                <w:b w:val="0"/>
                <w:i/>
                <w:color w:val="334155"/>
                <w:sz w:val="19"/>
              </w:rPr>
              <w:t>我最容易動心於哪一張卡?為甚麼?</w:t>
            </w:r>
          </w:p>
        </w:tc>
      </w:tr>
    </w:tbl>
    <w:p>
      <w:pPr>
        <w:spacing w:before="200" w:after="80"/>
      </w:pPr>
      <w:r>
        <w:rPr>
          <w:rFonts w:ascii="Calibri" w:hAnsi="Calibri"/>
          <w:b/>
          <w:i w:val="0"/>
          <w:color w:val="00777B"/>
          <w:sz w:val="26"/>
        </w:rPr>
        <w:t xml:space="preserve">附件 D:引用與來源  </w:t>
      </w:r>
      <w:r>
        <w:rPr>
          <w:rFonts w:ascii="Calibri" w:hAnsi="Calibri"/>
          <w:b/>
          <w:i/>
          <w:color w:val="334155"/>
          <w:sz w:val="22"/>
        </w:rPr>
        <w:t>Appendix D: Citations</w:t>
      </w:r>
    </w:p>
    <w:p>
      <w:pPr>
        <w:pStyle w:val="ListBullet"/>
      </w:pPr>
      <w:r>
        <w:rPr>
          <w:rFonts w:ascii="Calibri" w:hAnsi="Calibri"/>
          <w:b/>
          <w:i w:val="0"/>
          <w:sz w:val="20"/>
        </w:rPr>
        <w:t>Game · Biblical Financial Literacy 101 (LIVE web build)</w:t>
      </w:r>
      <w:r>
        <w:rPr>
          <w:rFonts w:ascii="Calibri" w:hAnsi="Calibri"/>
          <w:b w:val="0"/>
          <w:i/>
          <w:color w:val="64748B"/>
          <w:sz w:val="18"/>
        </w:rPr>
        <w:br/>
        <w:t>https://reclaim2k.org/biblical-finance-game</w:t>
      </w:r>
    </w:p>
    <w:p>
      <w:pPr>
        <w:pStyle w:val="ListBullet"/>
      </w:pPr>
      <w:r>
        <w:rPr>
          <w:rFonts w:ascii="Calibri" w:hAnsi="Calibri"/>
          <w:b/>
          <w:i w:val="0"/>
          <w:sz w:val="20"/>
        </w:rPr>
        <w:t>F.5 Bible Studies · Unit 6 source curriculum (CNEC LWSSS)</w:t>
      </w:r>
      <w:r>
        <w:rPr>
          <w:rFonts w:ascii="Calibri" w:hAnsi="Calibri"/>
          <w:b w:val="0"/>
          <w:i/>
          <w:color w:val="64748B"/>
          <w:sz w:val="18"/>
        </w:rPr>
        <w:br/>
        <w:t>https://www.cneclws.edu.hk/</w:t>
      </w:r>
    </w:p>
    <w:p>
      <w:pPr>
        <w:pStyle w:val="ListBullet"/>
      </w:pPr>
      <w:r>
        <w:rPr>
          <w:rFonts w:ascii="Calibri" w:hAnsi="Calibri"/>
          <w:b/>
          <w:i w:val="0"/>
          <w:sz w:val="20"/>
        </w:rPr>
        <w:t>Scripture · Matt 25:14-30 (Parable of the Talents — TALENT frame)</w:t>
      </w:r>
      <w:r>
        <w:rPr>
          <w:rFonts w:ascii="Calibri" w:hAnsi="Calibri"/>
          <w:b w:val="0"/>
          <w:i/>
          <w:color w:val="64748B"/>
          <w:sz w:val="18"/>
        </w:rPr>
        <w:br/>
        <w:t>https://www.bible.com/bible/46/MAT.25.14-30.NIV</w:t>
      </w:r>
    </w:p>
    <w:p>
      <w:pPr>
        <w:pStyle w:val="ListBullet"/>
      </w:pPr>
      <w:r>
        <w:rPr>
          <w:rFonts w:ascii="Calibri" w:hAnsi="Calibri"/>
          <w:b/>
          <w:i w:val="0"/>
          <w:sz w:val="20"/>
        </w:rPr>
        <w:t>Scripture · Luke 16:11 (faithful with money)</w:t>
      </w:r>
      <w:r>
        <w:rPr>
          <w:rFonts w:ascii="Calibri" w:hAnsi="Calibri"/>
          <w:b w:val="0"/>
          <w:i/>
          <w:color w:val="64748B"/>
          <w:sz w:val="18"/>
        </w:rPr>
        <w:br/>
        <w:t>https://www.bible.com/bible/46/LUK.16.11.NIV</w:t>
      </w:r>
    </w:p>
    <w:p>
      <w:pPr>
        <w:pStyle w:val="ListBullet"/>
      </w:pPr>
      <w:r>
        <w:rPr>
          <w:rFonts w:ascii="Calibri" w:hAnsi="Calibri"/>
          <w:b/>
          <w:i w:val="0"/>
          <w:sz w:val="20"/>
        </w:rPr>
        <w:t>Scripture · 1 Tim 6:6-10 (godliness with contentment)</w:t>
      </w:r>
      <w:r>
        <w:rPr>
          <w:rFonts w:ascii="Calibri" w:hAnsi="Calibri"/>
          <w:b w:val="0"/>
          <w:i/>
          <w:color w:val="64748B"/>
          <w:sz w:val="18"/>
        </w:rPr>
        <w:br/>
        <w:t>https://www.bible.com/bible/46/1TI.6.6-10.NIV</w:t>
      </w:r>
    </w:p>
    <w:p>
      <w:pPr>
        <w:pStyle w:val="ListBullet"/>
      </w:pPr>
      <w:r>
        <w:rPr>
          <w:rFonts w:ascii="Calibri" w:hAnsi="Calibri"/>
          <w:b/>
          <w:i w:val="0"/>
          <w:sz w:val="20"/>
        </w:rPr>
        <w:t>Scripture · Heb 13:5 (be content)</w:t>
      </w:r>
      <w:r>
        <w:rPr>
          <w:rFonts w:ascii="Calibri" w:hAnsi="Calibri"/>
          <w:b w:val="0"/>
          <w:i/>
          <w:color w:val="64748B"/>
          <w:sz w:val="18"/>
        </w:rPr>
        <w:br/>
        <w:t>https://www.bible.com/bible/46/HEB.13.5.NIV</w:t>
      </w:r>
    </w:p>
    <w:p>
      <w:pPr>
        <w:pStyle w:val="ListBullet"/>
      </w:pPr>
      <w:r>
        <w:rPr>
          <w:rFonts w:ascii="Calibri" w:hAnsi="Calibri"/>
          <w:b/>
          <w:i w:val="0"/>
          <w:sz w:val="20"/>
        </w:rPr>
        <w:t>Scripture · Prov 30:7-9 ("give me neither poverty nor riches")</w:t>
      </w:r>
      <w:r>
        <w:rPr>
          <w:rFonts w:ascii="Calibri" w:hAnsi="Calibri"/>
          <w:b w:val="0"/>
          <w:i/>
          <w:color w:val="64748B"/>
          <w:sz w:val="18"/>
        </w:rPr>
        <w:br/>
        <w:t>https://www.bible.com/bible/46/PRO.30.7-9.NIV</w:t>
      </w:r>
    </w:p>
    <w:p>
      <w:pPr>
        <w:pStyle w:val="ListBullet"/>
      </w:pPr>
      <w:r>
        <w:rPr>
          <w:rFonts w:ascii="Calibri" w:hAnsi="Calibri"/>
          <w:b/>
          <w:i w:val="0"/>
          <w:sz w:val="20"/>
        </w:rPr>
        <w:t>Scripture · Gen 41 (Joseph stockpiles in plenty)</w:t>
      </w:r>
      <w:r>
        <w:rPr>
          <w:rFonts w:ascii="Calibri" w:hAnsi="Calibri"/>
          <w:b w:val="0"/>
          <w:i/>
          <w:color w:val="64748B"/>
          <w:sz w:val="18"/>
        </w:rPr>
        <w:br/>
        <w:t>https://www.bible.com/bible/46/GEN.41.NIV</w:t>
      </w:r>
    </w:p>
    <w:p>
      <w:pPr>
        <w:pStyle w:val="ListBullet"/>
      </w:pPr>
      <w:r>
        <w:rPr>
          <w:rFonts w:ascii="Calibri" w:hAnsi="Calibri"/>
          <w:b/>
          <w:i w:val="0"/>
          <w:sz w:val="20"/>
        </w:rPr>
        <w:t>Reclaim2K App (iOS · LIVE on App Store)</w:t>
      </w:r>
      <w:r>
        <w:rPr>
          <w:rFonts w:ascii="Calibri" w:hAnsi="Calibri"/>
          <w:b w:val="0"/>
          <w:i/>
          <w:color w:val="64748B"/>
          <w:sz w:val="18"/>
        </w:rPr>
        <w:br/>
        <w:t>https://apps.apple.com/us/app/reclaim2k/id6764469256</w:t>
      </w:r>
    </w:p>
    <w:p>
      <w:pPr>
        <w:pStyle w:val="ListBullet"/>
      </w:pPr>
      <w:r>
        <w:rPr>
          <w:rFonts w:ascii="Calibri" w:hAnsi="Calibri"/>
          <w:b/>
          <w:i w:val="0"/>
          <w:sz w:val="20"/>
        </w:rPr>
        <w:t>Reclaim2K Web App</w:t>
      </w:r>
      <w:r>
        <w:rPr>
          <w:rFonts w:ascii="Calibri" w:hAnsi="Calibri"/>
          <w:b w:val="0"/>
          <w:i/>
          <w:color w:val="64748B"/>
          <w:sz w:val="18"/>
        </w:rPr>
        <w:br/>
        <w:t>https://app.reclaim2k.org</w:t>
      </w:r>
    </w:p>
    <w:p>
      <w:pPr>
        <w:pStyle w:val="ListBullet"/>
      </w:pPr>
      <w:r>
        <w:rPr>
          <w:rFonts w:ascii="Calibri" w:hAnsi="Calibri"/>
          <w:b/>
          <w:i w:val="0"/>
          <w:sz w:val="20"/>
        </w:rPr>
        <w:t>Tim Keller · Counterfeit Gods (Penguin, 2009)</w:t>
      </w:r>
      <w:r>
        <w:rPr>
          <w:rFonts w:ascii="Calibri" w:hAnsi="Calibri"/>
          <w:b w:val="0"/>
          <w:i/>
          <w:color w:val="64748B"/>
          <w:sz w:val="18"/>
        </w:rPr>
        <w:br/>
        <w:t>https://www.penguinrandomhouse.com/books/305612/counterfeit-gods/</w:t>
      </w:r>
    </w:p>
    <w:p>
      <w:pPr>
        <w:pStyle w:val="ListBullet"/>
      </w:pPr>
      <w:r>
        <w:rPr>
          <w:rFonts w:ascii="Calibri" w:hAnsi="Calibri"/>
          <w:b/>
          <w:i w:val="0"/>
          <w:sz w:val="20"/>
        </w:rPr>
        <w:t>Randy Alcorn · Money, Possessions and Eternity (Tyndale, rev. 2003)</w:t>
      </w:r>
      <w:r>
        <w:rPr>
          <w:rFonts w:ascii="Calibri" w:hAnsi="Calibri"/>
          <w:b w:val="0"/>
          <w:i/>
          <w:color w:val="64748B"/>
          <w:sz w:val="18"/>
        </w:rPr>
        <w:br/>
        <w:t>https://www.epm.org/store/product/money-possessions-and-eternity/</w:t>
      </w:r>
    </w:p>
    <w:p>
      <w:pPr>
        <w:pStyle w:val="ListBullet"/>
      </w:pPr>
      <w:r>
        <w:rPr>
          <w:rFonts w:ascii="Calibri" w:hAnsi="Calibri"/>
          <w:b/>
          <w:i w:val="0"/>
          <w:sz w:val="20"/>
        </w:rPr>
        <w:t>CNEC Lau Wing Sang Secondary School</w:t>
      </w:r>
      <w:r>
        <w:rPr>
          <w:rFonts w:ascii="Calibri" w:hAnsi="Calibri"/>
          <w:b w:val="0"/>
          <w:i/>
          <w:color w:val="64748B"/>
          <w:sz w:val="18"/>
        </w:rPr>
        <w:br/>
        <w:t>https://www.cneclws.edu.hk/</w:t>
      </w:r>
    </w:p>
    <w:p>
      <w:pPr>
        <w:spacing w:before="320"/>
      </w:pPr>
      <w:r>
        <w:rPr>
          <w:rFonts w:ascii="Calibri" w:hAnsi="Calibri"/>
          <w:b w:val="0"/>
          <w:i/>
          <w:color w:val="64748B"/>
          <w:sz w:val="17"/>
        </w:rPr>
        <w:t>Reclaim2K · CNEC Lau Wing Sang Secondary School · F.5 Bible Studies · 聖經理財密碼 · TALENT Debrief · AI-assisted document preparation; teaching adaptation by the school's subject team.</w:t>
      </w:r>
    </w:p>
    <w:sectPr w:rsidR="00FC693F" w:rsidRPr="0006063C" w:rsidSect="00034616">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