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42A4A"/>
          <w:sz w:val="38"/>
        </w:rPr>
        <w:t>跟以利亞聽神微聲</w:t>
        <w:br/>
        <w:t>Follow Elijah to Listen to the Still Small Voice of God</w:t>
      </w:r>
    </w:p>
    <w:p>
      <w:pPr>
        <w:jc w:val="center"/>
      </w:pPr>
      <w:r>
        <w:rPr>
          <w:color w:val="C2521A"/>
          <w:sz w:val="24"/>
        </w:rPr>
        <w:t>教學計劃 · Teaching Plan（活動室 4 站 · 列王紀上 18–19）</w:t>
      </w:r>
    </w:p>
    <w:p>
      <w:pPr>
        <w:jc w:val="center"/>
      </w:pPr>
      <w:r>
        <w:rPr>
          <w:i/>
          <w:color w:val="555555"/>
          <w:sz w:val="19"/>
        </w:rPr>
        <w:t>Reclaim2k Secondary School  [ 貴校請填上校名 · replace with your school name ]</w:t>
      </w:r>
    </w:p>
    <w:p>
      <w:pPr>
        <w:jc w:val="center"/>
      </w:pPr>
      <w:r>
        <w:rPr>
          <w:sz w:val="19"/>
        </w:rPr>
        <w:t xml:space="preserve">課堂網頁 · Lesson page: </w:t>
      </w:r>
      <w:hyperlink r:id="rId9">
        <w:r>
          <w:rPr>
            <w:color w:val="1155CC"/>
            <w:u w:val="single"/>
            <w:sz w:val="21"/>
          </w:rPr>
          <w:t>reclaim2k.org/elijah-carmel</w:t>
        </w:r>
      </w:hyperlink>
    </w:p>
    <w:p>
      <w:r>
        <w:rPr>
          <w:b/>
          <w:color w:val="142A4A"/>
          <w:sz w:val="30"/>
        </w:rPr>
        <w:t>一、課題與對象 · Topic &amp; class</w:t>
      </w:r>
    </w:p>
    <w:p>
      <w:pPr>
        <w:pStyle w:val="ListBullet"/>
      </w:pPr>
      <w:r>
        <w:rPr>
          <w:b w:val="0"/>
          <w:i w:val="0"/>
          <w:sz w:val="21"/>
        </w:rPr>
        <w:t>中三至中五 宗教科 / 週會 / 團契（40–70 分鐘,可調）。</w:t>
      </w:r>
    </w:p>
    <w:p>
      <w:pPr>
        <w:pStyle w:val="ListBullet"/>
      </w:pPr>
      <w:r>
        <w:rPr>
          <w:b w:val="0"/>
          <w:i w:val="0"/>
          <w:sz w:val="21"/>
        </w:rPr>
        <w:t>主題：由「迦密山的火」到「微小的聲音」—— 學習在喧鬧、追求即時刺激的世界中,安靜下來、聆聽神的聲音。</w:t>
      </w:r>
    </w:p>
    <w:p>
      <w:pPr>
        <w:pStyle w:val="ListBullet"/>
      </w:pPr>
      <w:r>
        <w:rPr>
          <w:b w:val="0"/>
          <w:i w:val="0"/>
          <w:sz w:val="21"/>
        </w:rPr>
        <w:t>數碼健康暗線:notification 不停「叮叮」、追逐即時 like,令我們難以聽見神的微聲;練習「離開喧鬧、安靜聆聽」正是數碼健康的操練。</w:t>
      </w:r>
    </w:p>
    <w:p>
      <w:r>
        <w:rPr>
          <w:b/>
          <w:color w:val="142A4A"/>
          <w:sz w:val="30"/>
        </w:rPr>
        <w:t>二、學習目標 · Objectives</w:t>
      </w:r>
    </w:p>
    <w:p>
      <w:pPr>
        <w:pStyle w:val="ListBullet"/>
      </w:pPr>
      <w:r>
        <w:rPr>
          <w:b w:val="0"/>
          <w:i w:val="0"/>
          <w:sz w:val="21"/>
        </w:rPr>
        <w:t>知識 K:認識列王紀上 18–19 以利亞的完整故事,並理解「神不在風、地震、火中,而在微小聲音」的意義。</w:t>
      </w:r>
    </w:p>
    <w:p>
      <w:pPr>
        <w:pStyle w:val="ListBullet"/>
      </w:pPr>
      <w:r>
        <w:rPr>
          <w:b w:val="0"/>
          <w:i w:val="0"/>
          <w:sz w:val="21"/>
        </w:rPr>
        <w:t>技能 S:能運用聆聽神聲音的具體方法(安靜、讀經、禱告、記錄、順服),並以身體動作、默書、分享回應經文。</w:t>
      </w:r>
    </w:p>
    <w:p>
      <w:pPr>
        <w:pStyle w:val="ListBullet"/>
      </w:pPr>
      <w:r>
        <w:rPr>
          <w:b w:val="0"/>
          <w:i w:val="0"/>
          <w:sz w:val="21"/>
        </w:rPr>
        <w:t>態度 A:願意安靜聆聽神,承接 10 日靈修,並藉敬拜詩歌親近神,在日常實踐。</w:t>
      </w:r>
    </w:p>
    <w:p>
      <w:r>
        <w:rPr>
          <w:b/>
          <w:color w:val="142A4A"/>
          <w:sz w:val="30"/>
        </w:rPr>
        <w:t>三、聖經背景 · Biblical background（老師導引重點）</w:t>
      </w:r>
    </w:p>
    <w:p>
      <w:pPr>
        <w:pStyle w:val="ListBullet"/>
      </w:pPr>
      <w:r>
        <w:rPr>
          <w:b w:val="0"/>
          <w:i w:val="0"/>
          <w:sz w:val="21"/>
        </w:rPr>
        <w:t>1. 歷史處境:主前約第九世紀,北國以色列亞哈王與王后耶洗別引入巴力崇拜,國中大旱三年半(參 王上 17)。以利亞是神差遣的先知。</w:t>
      </w:r>
    </w:p>
    <w:p>
      <w:pPr>
        <w:pStyle w:val="ListBullet"/>
      </w:pPr>
      <w:r>
        <w:rPr>
          <w:b w:val="0"/>
          <w:i w:val="0"/>
          <w:sz w:val="21"/>
        </w:rPr>
        <w:t>2. 迦密山對決(王上 18):以利亞挑戰 450 名巴力先知 ——『你們心持兩意要到幾時呢?』(18:21)。巴力先知終日狂呼亂舞『沒有聲音,沒有應允』(18:26-29)。以利亞重修祭壇(十二石)、澆水三次、作簡單禱告,神便降火,眾民俯伏:『耶和華是神!』(18:38-39)。隨後久旱得雨(18:41-46)。</w:t>
      </w:r>
    </w:p>
    <w:p>
      <w:pPr>
        <w:pStyle w:val="ListBullet"/>
      </w:pPr>
      <w:r>
        <w:rPr>
          <w:b w:val="0"/>
          <w:i w:val="0"/>
          <w:sz w:val="21"/>
        </w:rPr>
        <w:t>3. 高峰後的低谷(王上 19):耶洗別揚言追殺,以利亞竟懼怕逃命,坐羅騰樹下求死(19:1-4)。神沒有責備他的軟弱,反而差天使供應飲食、讓他休息,加力走到神的山何烈(19:5-8)。</w:t>
      </w:r>
    </w:p>
    <w:p>
      <w:pPr>
        <w:pStyle w:val="ListBullet"/>
      </w:pPr>
      <w:r>
        <w:rPr>
          <w:b w:val="0"/>
          <w:i w:val="0"/>
          <w:sz w:val="21"/>
        </w:rPr>
        <w:t>4. 何烈山「微小的聲音」(王上 19:11-13):烈風、地震、大火經過,『耶和華卻不在其中』;火後有『微小的聲音』(和合本;NIV: a gentle whisper;思高:輕微細弱的風聲;NABRE: a light silent sound)。</w:t>
      </w:r>
    </w:p>
    <w:p>
      <w:r>
        <w:rPr>
          <w:b/>
          <w:i w:val="0"/>
          <w:sz w:val="21"/>
        </w:rPr>
        <w:t>神學重點:(a)神是又真又活、掌管一切;(b)神體恤軟弱、供應人身心;(c)神的臨在與引導,往往不在最大聲、最震撼之處,而在安靜的微聲中 —— 我們需要安靜、專注,才聽得見。</w:t>
      </w:r>
    </w:p>
    <w:p>
      <w:r>
        <w:rPr>
          <w:b/>
          <w:color w:val="142A4A"/>
          <w:sz w:val="30"/>
        </w:rPr>
        <w:t>四、如何聆聽神的聲音 · How to listen（結合已建立的網頁）</w:t>
      </w:r>
    </w:p>
    <w:p>
      <w:r>
        <w:rPr>
          <w:sz w:val="21"/>
        </w:rPr>
        <w:t>本課直接使用學校已建立、</w:t>
      </w:r>
      <w:r>
        <w:rPr>
          <w:b/>
        </w:rPr>
        <w:t>現已「免密碼、全開放」</w:t>
      </w:r>
      <w:r>
        <w:rPr>
          <w:sz w:val="21"/>
        </w:rPr>
        <w:t xml:space="preserve">的《如何聆聽神的聲音》網頁作導入與跟進 → </w:t>
      </w:r>
      <w:hyperlink r:id="rId10">
        <w:r>
          <w:rPr>
            <w:color w:val="1155CC"/>
            <w:u w:val="single"/>
            <w:sz w:val="21"/>
          </w:rPr>
          <w:t>reclaim2k.org/voice_of_god</w:t>
        </w:r>
      </w:hyperlink>
    </w:p>
    <w:p>
      <w:pPr>
        <w:pStyle w:val="ListBullet"/>
      </w:pPr>
      <w:r>
        <w:rPr>
          <w:b w:val="0"/>
          <w:i w:val="0"/>
          <w:sz w:val="21"/>
        </w:rPr>
        <w:t>該頁附 10 日靈修計劃,可深連(deep-link)入 Reclaim2K App;第 3 日正是「王上 19:11-12 · 微小的聲音」。</w:t>
      </w:r>
    </w:p>
    <w:p>
      <w:r>
        <w:rPr>
          <w:b/>
          <w:i w:val="0"/>
          <w:sz w:val="21"/>
        </w:rPr>
        <w:t>聆聽神聲音的五個操練(可板書 / 投影):</w:t>
      </w:r>
    </w:p>
    <w:p>
      <w:pPr>
        <w:pStyle w:val="ListBullet"/>
        <w:ind w:left="360"/>
      </w:pPr>
      <w:r>
        <w:rPr>
          <w:b w:val="0"/>
          <w:i w:val="0"/>
          <w:sz w:val="21"/>
        </w:rPr>
        <w:t>① 安靜 Be still — 關掉 notification,停下來(詩 46:10)。</w:t>
      </w:r>
    </w:p>
    <w:p>
      <w:pPr>
        <w:pStyle w:val="ListBullet"/>
        <w:ind w:left="360"/>
      </w:pPr>
      <w:r>
        <w:rPr>
          <w:b w:val="0"/>
          <w:i w:val="0"/>
          <w:sz w:val="21"/>
        </w:rPr>
        <w:t>② 讀經 Word — 神主要藉聖經說話(提後 3:16-17)。</w:t>
      </w:r>
    </w:p>
    <w:p>
      <w:pPr>
        <w:pStyle w:val="ListBullet"/>
        <w:ind w:left="360"/>
      </w:pPr>
      <w:r>
        <w:rPr>
          <w:b w:val="0"/>
          <w:i w:val="0"/>
          <w:sz w:val="21"/>
        </w:rPr>
        <w:t>③ 禱告 Pray — 一句真誠禱告勝過喧鬧(王上 18:36-37)。</w:t>
      </w:r>
    </w:p>
    <w:p>
      <w:pPr>
        <w:pStyle w:val="ListBullet"/>
        <w:ind w:left="360"/>
      </w:pPr>
      <w:r>
        <w:rPr>
          <w:b w:val="0"/>
          <w:i w:val="0"/>
          <w:sz w:val="21"/>
        </w:rPr>
        <w:t>④ 記錄 Record — 寫下你所聽見的(哈 2:2)。</w:t>
      </w:r>
    </w:p>
    <w:p>
      <w:pPr>
        <w:pStyle w:val="ListBullet"/>
        <w:ind w:left="360"/>
      </w:pPr>
      <w:r>
        <w:rPr>
          <w:b w:val="0"/>
          <w:i w:val="0"/>
          <w:sz w:val="21"/>
        </w:rPr>
        <w:t>⑤ 順服 Obey — 願意去行是聽見的先決條件(約 10:27)。</w:t>
      </w:r>
    </w:p>
    <w:p>
      <w:r>
        <w:rPr>
          <w:b/>
          <w:color w:val="142A4A"/>
          <w:sz w:val="30"/>
        </w:rPr>
        <w:t>五、敬拜與靈修:兩個聆聽神的途徑 · Worship &amp; Devotion in the App</w:t>
      </w:r>
    </w:p>
    <w:p>
      <w:r>
        <w:rPr>
          <w:b w:val="0"/>
          <w:i w:val="0"/>
          <w:sz w:val="21"/>
        </w:rPr>
        <w:t>敬拜(在詩歌中親近神)與靈修(每日安靜讀經禱告)都是操練聆聽神聲音的好方法。鼓勵學生課後在 Reclaim2K App 使用:</w:t>
      </w:r>
    </w:p>
    <w:p>
      <w:r>
        <w:rPr>
          <w:b/>
          <w:i w:val="0"/>
          <w:color w:val="2F6FBF"/>
          <w:sz w:val="21"/>
        </w:rPr>
        <w:t>A. 靈修計劃 Devotion — 操作步驟:</w:t>
      </w:r>
    </w:p>
    <w:p>
      <w:pPr>
        <w:ind w:left="360"/>
      </w:pPr>
      <w:r>
        <w:rPr>
          <w:b w:val="0"/>
          <w:i w:val="0"/>
          <w:sz w:val="21"/>
        </w:rPr>
        <w:t>1. 開啟 App（app.reclaim2k.org，或已安裝的 Reclaim2K）。</w:t>
      </w:r>
    </w:p>
    <w:p>
      <w:pPr>
        <w:ind w:left="360"/>
      </w:pPr>
      <w:r>
        <w:rPr>
          <w:b w:val="0"/>
          <w:i w:val="0"/>
          <w:sz w:val="21"/>
        </w:rPr>
        <w:t>2. 進入「🙏 靈修計劃 Devotion Plans」。</w:t>
      </w:r>
    </w:p>
    <w:p>
      <w:pPr>
        <w:ind w:left="360"/>
      </w:pPr>
      <w:r>
        <w:rPr>
          <w:b w:val="0"/>
          <w:i w:val="0"/>
          <w:sz w:val="21"/>
        </w:rPr>
        <w:t>3. 揀《如何聆聽神的聲音》計劃（第 3 日 = 列王紀上 19:11-12）。</w:t>
      </w:r>
    </w:p>
    <w:p>
      <w:pPr>
        <w:ind w:left="360"/>
      </w:pPr>
      <w:r>
        <w:rPr>
          <w:b w:val="0"/>
          <w:i w:val="0"/>
          <w:sz w:val="21"/>
        </w:rPr>
        <w:t>4. 按「🙏 開始靈修 Start Devotion」。</w:t>
      </w:r>
    </w:p>
    <w:p>
      <w:pPr>
        <w:ind w:left="360"/>
      </w:pPr>
      <w:r>
        <w:rPr>
          <w:b w:val="0"/>
          <w:i w:val="0"/>
          <w:sz w:val="21"/>
        </w:rPr>
        <w:t>5. 完成「四步靈修 4-Step Devotion」：讀經 → 默想 → 禱告 → 回應（部分計劃設默寫）。</w:t>
      </w:r>
    </w:p>
    <w:p>
      <w:pPr>
        <w:ind w:left="360"/>
      </w:pPr>
      <w:r>
        <w:rPr>
          <w:b w:val="0"/>
          <w:i w:val="0"/>
          <w:sz w:val="21"/>
        </w:rPr>
        <w:t>6. 每日回來完成一課，記下神向你說的話。</w:t>
      </w:r>
    </w:p>
    <w:p>
      <w:r>
        <w:rPr>
          <w:b/>
          <w:i w:val="0"/>
          <w:color w:val="2F6FBF"/>
          <w:sz w:val="21"/>
        </w:rPr>
        <w:t>B. 敬拜詩歌 Worship song — 操作步驟:</w:t>
      </w:r>
    </w:p>
    <w:p>
      <w:pPr>
        <w:ind w:left="360"/>
      </w:pPr>
      <w:r>
        <w:rPr>
          <w:b w:val="0"/>
          <w:i w:val="0"/>
          <w:sz w:val="21"/>
        </w:rPr>
        <w:t>1. 開啟 App。</w:t>
      </w:r>
    </w:p>
    <w:p>
      <w:pPr>
        <w:ind w:left="360"/>
      </w:pPr>
      <w:r>
        <w:rPr>
          <w:b w:val="0"/>
          <w:i w:val="0"/>
          <w:sz w:val="21"/>
        </w:rPr>
        <w:t>2. 進入「🎵 AI 詩歌 · 敬拜頻道 Worship」。</w:t>
      </w:r>
    </w:p>
    <w:p>
      <w:pPr>
        <w:ind w:left="360"/>
      </w:pPr>
      <w:r>
        <w:rPr>
          <w:b w:val="0"/>
          <w:i w:val="0"/>
          <w:sz w:val="21"/>
        </w:rPr>
        <w:t>3. 揀「敬拜詩歌播放清單」或本活動專屬敬拜頻道。</w:t>
      </w:r>
    </w:p>
    <w:p>
      <w:pPr>
        <w:ind w:left="360"/>
      </w:pPr>
      <w:r>
        <w:rPr>
          <w:b w:val="0"/>
          <w:i w:val="0"/>
          <w:sz w:val="21"/>
        </w:rPr>
        <w:t>4. 播放，安靜下來，在音樂中親近神。</w:t>
      </w:r>
    </w:p>
    <w:p>
      <w:pPr>
        <w:ind w:left="360"/>
      </w:pPr>
      <w:r>
        <w:rPr>
          <w:b w:val="0"/>
          <w:i w:val="0"/>
          <w:sz w:val="21"/>
        </w:rPr>
        <w:t>5. 邊聽邊禱告，記下神的感動。</w:t>
      </w:r>
    </w:p>
    <w:p>
      <w:r>
        <w:rPr>
          <w:sz w:val="19"/>
        </w:rPr>
        <w:t xml:space="preserve">（PPT 附逐步示意截圖）· 開啟 App: </w:t>
      </w:r>
      <w:hyperlink r:id="rId11">
        <w:r>
          <w:rPr>
            <w:color w:val="1155CC"/>
            <w:u w:val="single"/>
            <w:sz w:val="21"/>
          </w:rPr>
          <w:t>app.reclaim2k.org</w:t>
        </w:r>
      </w:hyperlink>
    </w:p>
    <w:p>
      <w:r>
        <w:rPr>
          <w:b/>
          <w:color w:val="142A4A"/>
          <w:sz w:val="30"/>
        </w:rPr>
        <w:t>六、四個活動室站 · The 4 stations</w:t>
      </w:r>
    </w:p>
    <w:p>
      <w:r>
        <w:rPr>
          <w:b/>
          <w:i w:val="0"/>
          <w:color w:val="C2521A"/>
          <w:sz w:val="21"/>
        </w:rPr>
        <w:t>站 1 · 熱身:用身體聽全個故事(MediaPipe · 11 步)</w:t>
      </w:r>
    </w:p>
    <w:p>
      <w:pPr>
        <w:ind w:left="288"/>
      </w:pPr>
      <w:r>
        <w:rPr>
          <w:b w:val="0"/>
          <w:i w:val="0"/>
          <w:sz w:val="21"/>
        </w:rPr>
        <w:t>以身體動作行過以利亞由頭到尾的故事,每步附全段經文(四版本 · 見螢幕)。純熱身。需一部連鏡頭裝置;無鏡頭可手動。</w:t>
      </w:r>
    </w:p>
    <w:p>
      <w:r>
        <w:rPr>
          <w:b/>
          <w:i w:val="0"/>
          <w:color w:val="C2521A"/>
          <w:sz w:val="21"/>
        </w:rPr>
        <w:t>站 2 · 背經 + 自我默書(紙筆 · 無 AI)</w:t>
      </w:r>
    </w:p>
    <w:p>
      <w:pPr>
        <w:ind w:left="288"/>
      </w:pPr>
      <w:r>
        <w:rPr>
          <w:b w:val="0"/>
          <w:i w:val="0"/>
          <w:sz w:val="21"/>
        </w:rPr>
        <w:t>安靜背誦金句(王上 19:11-12 / 約 10:27 / 詩 46:10),取紙自我默書,寫上姓名 / 組別,帶往站 3 交予老師。</w:t>
      </w:r>
    </w:p>
    <w:p>
      <w:r>
        <w:rPr>
          <w:b/>
          <w:i w:val="0"/>
          <w:color w:val="C2521A"/>
          <w:sz w:val="21"/>
        </w:rPr>
        <w:t>站 3 · 小組分享 + 與老師同禱(椅子 · 無 AI · 無鏡頭)</w:t>
      </w:r>
    </w:p>
    <w:p>
      <w:pPr>
        <w:ind w:left="288"/>
      </w:pPr>
      <w:r>
        <w:rPr>
          <w:b w:val="0"/>
          <w:i w:val="0"/>
          <w:sz w:val="21"/>
        </w:rPr>
        <w:t>與老師圍坐,輪流分享代禱事項,一同禱告;收回站 2 默書紙。</w:t>
      </w:r>
    </w:p>
    <w:p>
      <w:r>
        <w:rPr>
          <w:b/>
          <w:i w:val="0"/>
          <w:color w:val="C2521A"/>
          <w:sz w:val="21"/>
        </w:rPr>
        <w:t>站 4 · 微小的聲音:回應 + 見證(影片 + 投影上牆)</w:t>
      </w:r>
    </w:p>
    <w:p>
      <w:pPr>
        <w:ind w:left="288"/>
      </w:pPr>
      <w:r>
        <w:rPr>
          <w:b w:val="0"/>
          <w:i w:val="0"/>
          <w:sz w:val="21"/>
        </w:rPr>
        <w:t>觀看短片(youtu.be/KLlqMj-_9FE),然後(1)總結影片重點、(2)寫下神向你說的『微小的聲音』、(3)分享見證(可選);回應即時上大屏幕;附靈修 + 敬拜跟進。</w:t>
      </w:r>
    </w:p>
    <w:p>
      <w:r>
        <w:rPr>
          <w:b/>
          <w:color w:val="142A4A"/>
          <w:sz w:val="30"/>
        </w:rPr>
        <w:t>七、如何進行本課 · How to run（重要 · 次序可調）</w:t>
      </w:r>
    </w:p>
    <w:p>
      <w:pPr>
        <w:pStyle w:val="ListBullet"/>
      </w:pPr>
      <w:r>
        <w:rPr>
          <w:b w:val="0"/>
          <w:i w:val="0"/>
          <w:sz w:val="21"/>
        </w:rPr>
        <w:t>分組輪換:全班分 4 組(或以上),老師在網頁概覽頁指派每組『由不同站起步』(㩒該站「▶ 由此站開始」),每 7–8 分鐘響鈴,順時針輪換,直至走勻 4 站。</w:t>
      </w:r>
    </w:p>
    <w:p>
      <w:r>
        <w:rPr>
          <w:b/>
          <w:i w:val="0"/>
          <w:sz w:val="21"/>
        </w:rPr>
        <w:t>不同時間有不同做法:</w:t>
      </w:r>
    </w:p>
    <w:p>
      <w:pPr>
        <w:pStyle w:val="ListBullet"/>
        <w:ind w:left="360"/>
      </w:pPr>
      <w:r>
        <w:rPr>
          <w:b w:val="0"/>
          <w:i w:val="0"/>
          <w:sz w:val="21"/>
        </w:rPr>
        <w:t>充足(60–70 分鐘,建議):課室靈修導入 → 4 站全走 → 全班結束禱告 + 收默書。</w:t>
      </w:r>
    </w:p>
    <w:p>
      <w:pPr>
        <w:pStyle w:val="ListBullet"/>
        <w:ind w:left="360"/>
      </w:pPr>
      <w:r>
        <w:rPr>
          <w:b w:val="0"/>
          <w:i w:val="0"/>
          <w:sz w:val="21"/>
        </w:rPr>
        <w:t>中等(45 分鐘):站 1 縮為老師示範幾個關鍵動作,或把站 1 放到最後,先做站 2–4。</w:t>
      </w:r>
    </w:p>
    <w:p>
      <w:pPr>
        <w:pStyle w:val="ListBullet"/>
        <w:ind w:left="360"/>
      </w:pPr>
      <w:r>
        <w:rPr>
          <w:b w:val="0"/>
          <w:i w:val="0"/>
          <w:sz w:val="21"/>
        </w:rPr>
        <w:t>緊(30–35 分鐘):核心保留站 3(禱告)+ 站 4(微聲);站 1 / 站 2 擇一;站 4 影片可改課後功課。</w:t>
      </w:r>
    </w:p>
    <w:p>
      <w:pPr>
        <w:pStyle w:val="ListBullet"/>
        <w:ind w:left="360"/>
      </w:pPr>
      <w:r>
        <w:rPr>
          <w:b w:val="0"/>
          <w:i w:val="0"/>
          <w:sz w:val="21"/>
        </w:rPr>
        <w:t>次序可對調:先站 4 睇片入題 → 站 1 身體重演 → 站 3 禱告收結,悉隨老師編排。</w:t>
      </w:r>
    </w:p>
    <w:p>
      <w:pPr>
        <w:pStyle w:val="ListBullet"/>
      </w:pPr>
      <w:r>
        <w:rPr>
          <w:b w:val="0"/>
          <w:i w:val="0"/>
          <w:sz w:val="21"/>
        </w:rPr>
        <w:t>投影:老師開房間(4 字房號),各組加入同一房號,站 1 / 站 4 回應即時上牆(站 2、站 3 不上牆)。</w:t>
      </w:r>
    </w:p>
    <w:p>
      <w:r>
        <w:rPr>
          <w:b/>
          <w:color w:val="142A4A"/>
          <w:sz w:val="30"/>
        </w:rPr>
        <w:t>八、學生功課 · Assignment</w:t>
      </w:r>
    </w:p>
    <w:p>
      <w:pPr>
        <w:pStyle w:val="ListBullet"/>
      </w:pPr>
      <w:r>
        <w:rPr>
          <w:b w:val="0"/>
          <w:i w:val="0"/>
          <w:sz w:val="21"/>
        </w:rPr>
        <w:t>1. 總結短片(youtu.be/KLlqMj-_9FE)重點(1–2 句)。</w:t>
      </w:r>
    </w:p>
    <w:p>
      <w:pPr>
        <w:pStyle w:val="ListBullet"/>
      </w:pPr>
      <w:r>
        <w:rPr>
          <w:b w:val="0"/>
          <w:i w:val="0"/>
          <w:sz w:val="21"/>
        </w:rPr>
        <w:t>2. 寫下今日神向你說的『微小的聲音』。</w:t>
      </w:r>
    </w:p>
    <w:p>
      <w:pPr>
        <w:pStyle w:val="ListBullet"/>
      </w:pPr>
      <w:r>
        <w:rPr>
          <w:b w:val="0"/>
          <w:i w:val="0"/>
          <w:sz w:val="21"/>
        </w:rPr>
        <w:t>3. 分享一個見證(可選)。</w:t>
      </w:r>
    </w:p>
    <w:p>
      <w:pPr>
        <w:pStyle w:val="ListBullet"/>
      </w:pPr>
      <w:r>
        <w:rPr>
          <w:b w:val="0"/>
          <w:i w:val="0"/>
          <w:sz w:val="21"/>
        </w:rPr>
        <w:t>4. 用 App《如何聆聽神的聲音》10 日靈修,把聆聽神化為日常操練並記錄。</w:t>
      </w:r>
    </w:p>
    <w:p>
      <w:pPr>
        <w:pStyle w:val="ListBullet"/>
      </w:pPr>
      <w:r>
        <w:rPr>
          <w:b w:val="0"/>
          <w:i w:val="0"/>
          <w:sz w:val="21"/>
        </w:rPr>
        <w:t>5. 用 App「🎵 AI 詩歌 · 敬拜頻道」聽敬拜詩歌,在音樂中親近神。</w:t>
      </w:r>
    </w:p>
    <w:p>
      <w:r>
        <w:rPr>
          <w:b/>
          <w:color w:val="142A4A"/>
          <w:sz w:val="30"/>
        </w:rPr>
        <w:t>九、經文（四版本 · 已列出,無須自行貼上）</w:t>
      </w:r>
    </w:p>
    <w:p>
      <w:r>
        <w:rPr>
          <w:b/>
          <w:color w:val="C2521A"/>
          <w:sz w:val="22"/>
        </w:rPr>
        <w:t>📗 列王紀上 18:21</w:t>
      </w:r>
    </w:p>
    <w:p>
      <w:pPr>
        <w:ind w:left="432"/>
      </w:pPr>
      <w:r>
        <w:rPr>
          <w:b/>
          <w:color w:val="197A73"/>
          <w:sz w:val="19"/>
        </w:rPr>
        <w:t>和合本：</w:t>
      </w:r>
      <w:r>
        <w:rPr>
          <w:sz w:val="19"/>
        </w:rPr>
        <w:t>以利亞前來對眾民說：「你們心持兩意要到幾時呢？若耶和華是神，就當順從耶和華；若巴力是神，就當順從巴力。」眾民一言不答。</w:t>
      </w:r>
    </w:p>
    <w:p>
      <w:pPr>
        <w:ind w:left="432"/>
      </w:pPr>
      <w:r>
        <w:rPr>
          <w:b/>
          <w:color w:val="197A73"/>
          <w:sz w:val="19"/>
        </w:rPr>
        <w:t>NIV：</w:t>
      </w:r>
      <w:r>
        <w:rPr>
          <w:sz w:val="19"/>
        </w:rPr>
        <w:t>Elijah went before the people and said, “How long will you waver between two opinions? If the LORD is God, follow him; but if Baal is God, follow him.” But the people said nothing.</w:t>
      </w:r>
    </w:p>
    <w:p>
      <w:pPr>
        <w:ind w:left="432"/>
      </w:pPr>
      <w:r>
        <w:rPr>
          <w:b/>
          <w:color w:val="2F6FBF"/>
          <w:sz w:val="19"/>
        </w:rPr>
        <w:t>思高本：</w:t>
      </w:r>
      <w:r>
        <w:rPr>
          <w:sz w:val="19"/>
        </w:rPr>
        <w:t>厄里亞走向全體民眾說：「你們搖擺於兩可之間要到幾時呢﹖如果上主是天主，你們就應該隨從上主；如果巴耳是天主，就該隨從巴耳。」人民一句話也不回答。</w:t>
      </w:r>
    </w:p>
    <w:p>
      <w:pPr>
        <w:ind w:left="432"/>
      </w:pPr>
      <w:r>
        <w:rPr>
          <w:b/>
          <w:color w:val="2F6FBF"/>
          <w:sz w:val="19"/>
        </w:rPr>
        <w:t>NABRE：</w:t>
      </w:r>
      <w:r>
        <w:rPr>
          <w:sz w:val="19"/>
        </w:rPr>
        <w:t>Elijah appealed to all the people and said, “How long will you straddle the issue? If the LORD is God, follow him; if Baal, follow him.” But the people did not answer him.</w:t>
      </w:r>
    </w:p>
    <w:p>
      <w:r>
        <w:rPr>
          <w:b/>
          <w:color w:val="C2521A"/>
          <w:sz w:val="22"/>
        </w:rPr>
        <w:t>📗 列王紀上 18:38-39</w:t>
      </w:r>
    </w:p>
    <w:p>
      <w:pPr>
        <w:ind w:left="432"/>
      </w:pPr>
      <w:r>
        <w:rPr>
          <w:b/>
          <w:color w:val="197A73"/>
          <w:sz w:val="19"/>
        </w:rPr>
        <w:t>和合本：</w:t>
      </w:r>
      <w:r>
        <w:rPr>
          <w:sz w:val="19"/>
        </w:rPr>
        <w:t>於是，耶和華降下火來，燒盡燔祭、木柴、石頭、塵土，又燒乾溝裏的水。眾民看見了，就俯伏在地，說：「耶和華是神！耶和華是神！」</w:t>
      </w:r>
    </w:p>
    <w:p>
      <w:pPr>
        <w:ind w:left="432"/>
      </w:pPr>
      <w:r>
        <w:rPr>
          <w:b/>
          <w:color w:val="197A73"/>
          <w:sz w:val="19"/>
        </w:rPr>
        <w:t>NIV：</w:t>
      </w:r>
      <w:r>
        <w:rPr>
          <w:sz w:val="19"/>
        </w:rPr>
        <w:t>Then the fire of the LORD fell and burned up the sacrifice, the wood, the stones and the soil, and also licked up the water in the trench. When all the people saw this, they fell prostrate and cried, “The LORD—he is God! The LORD—he is God!”</w:t>
      </w:r>
    </w:p>
    <w:p>
      <w:pPr>
        <w:ind w:left="432"/>
      </w:pPr>
      <w:r>
        <w:rPr>
          <w:b/>
          <w:color w:val="2F6FBF"/>
          <w:sz w:val="19"/>
        </w:rPr>
        <w:t>思高本：</w:t>
      </w:r>
      <w:r>
        <w:rPr>
          <w:sz w:val="19"/>
        </w:rPr>
        <w:t>上主的火便降下，焚燒了全燔祭、柴木、石頭和塵土，甚至溝中的水也燒乾了。全體民眾一見，都俯伏在地說：「上主是天主！上主是天主！」</w:t>
      </w:r>
    </w:p>
    <w:p>
      <w:pPr>
        <w:ind w:left="432"/>
      </w:pPr>
      <w:r>
        <w:rPr>
          <w:b/>
          <w:color w:val="2F6FBF"/>
          <w:sz w:val="19"/>
        </w:rPr>
        <w:t>NABRE：</w:t>
      </w:r>
      <w:r>
        <w:rPr>
          <w:sz w:val="19"/>
        </w:rPr>
        <w:t>The LORD’s fire came down and devoured the burnt offering, wood, stones, and dust, and it lapped up the water in the trench. Seeing this, all the people fell prostrate and said, “The LORD is God! The LORD is God!”</w:t>
      </w:r>
    </w:p>
    <w:p>
      <w:r>
        <w:rPr>
          <w:b/>
          <w:color w:val="C2521A"/>
          <w:sz w:val="22"/>
        </w:rPr>
        <w:t>📗 列王紀上 19:1-8（撮）</w:t>
      </w:r>
    </w:p>
    <w:p>
      <w:pPr>
        <w:ind w:left="432"/>
      </w:pPr>
      <w:r>
        <w:rPr>
          <w:b/>
          <w:color w:val="197A73"/>
          <w:sz w:val="19"/>
        </w:rPr>
        <w:t>和合本：</w:t>
      </w:r>
      <w:r>
        <w:rPr>
          <w:sz w:val="19"/>
        </w:rPr>
        <w:t>以利亞見這光景就起來逃命……來到一棵羅騰樹下，就坐在那裏求死……有一個天使拍他，說：「起來吃吧！」……他仗着這飲食的力，走了四十晝夜，到了神的山，就是何烈山。</w:t>
      </w:r>
    </w:p>
    <w:p>
      <w:pPr>
        <w:ind w:left="432"/>
      </w:pPr>
      <w:r>
        <w:rPr>
          <w:b/>
          <w:color w:val="197A73"/>
          <w:sz w:val="19"/>
        </w:rPr>
        <w:t>NIV：</w:t>
      </w:r>
      <w:r>
        <w:rPr>
          <w:sz w:val="19"/>
        </w:rPr>
        <w:t>Elijah was afraid and ran for his life. …He came to a broom bush, sat down under it and prayed that he might die. …All at once an angel touched him and said, “Get up and eat.” …Strengthened by that food, he traveled forty days and forty nights until he reached Horeb, the mountain of God.</w:t>
      </w:r>
    </w:p>
    <w:p>
      <w:pPr>
        <w:ind w:left="432"/>
      </w:pPr>
      <w:r>
        <w:rPr>
          <w:b/>
          <w:color w:val="2F6FBF"/>
          <w:sz w:val="19"/>
        </w:rPr>
        <w:t>思高本：</w:t>
      </w:r>
      <w:r>
        <w:rPr>
          <w:sz w:val="19"/>
        </w:rPr>
        <w:t>（詳見思高聖經 · 列王紀上 19:1-8）</w:t>
      </w:r>
    </w:p>
    <w:p>
      <w:pPr>
        <w:ind w:left="432"/>
      </w:pPr>
      <w:r>
        <w:rPr>
          <w:b/>
          <w:color w:val="2F6FBF"/>
          <w:sz w:val="19"/>
        </w:rPr>
        <w:t>NABRE：</w:t>
      </w:r>
      <w:r>
        <w:rPr>
          <w:sz w:val="19"/>
        </w:rPr>
        <w:t>(see NABRE · 1 Kings 19:1-8)</w:t>
      </w:r>
    </w:p>
    <w:p>
      <w:r>
        <w:rPr>
          <w:b/>
          <w:color w:val="C2521A"/>
          <w:sz w:val="22"/>
        </w:rPr>
        <w:t>📗 列王紀上 19:11-12</w:t>
      </w:r>
    </w:p>
    <w:p>
      <w:pPr>
        <w:ind w:left="432"/>
      </w:pPr>
      <w:r>
        <w:rPr>
          <w:b/>
          <w:color w:val="197A73"/>
          <w:sz w:val="19"/>
        </w:rPr>
        <w:t>和合本：</w:t>
      </w:r>
      <w:r>
        <w:rPr>
          <w:sz w:val="19"/>
        </w:rPr>
        <w:t>耶和華說：「你出來站在山上，在我面前。」那時耶和華從那裏經過，在他面前有烈風大作，崩山碎石，耶和華卻不在風中；風後地震，耶和華卻不在其中；地震後有火，耶和華也不在火中；火後有微小的聲音。</w:t>
      </w:r>
    </w:p>
    <w:p>
      <w:pPr>
        <w:ind w:left="432"/>
      </w:pPr>
      <w:r>
        <w:rPr>
          <w:b/>
          <w:color w:val="197A73"/>
          <w:sz w:val="19"/>
        </w:rPr>
        <w:t>NIV：</w:t>
      </w:r>
      <w:r>
        <w:rPr>
          <w:sz w:val="19"/>
        </w:rPr>
        <w:t>The LORD said, “Go out and stand on the mountain in the presence of the LORD, for the LORD is about to pass by.” Then a great and powerful wind tore the mountains apart and shattered the rocks before the LORD, but the LORD was not in the wind. After the wind there was an earthquake, but the LORD was not in the earthquake. After the earthquake came a fire, but the LORD was not in the fire. And after the fire came a gentle whisper.</w:t>
      </w:r>
    </w:p>
    <w:p>
      <w:pPr>
        <w:ind w:left="432"/>
      </w:pPr>
      <w:r>
        <w:rPr>
          <w:b/>
          <w:color w:val="2F6FBF"/>
          <w:sz w:val="19"/>
        </w:rPr>
        <w:t>思高本：</w:t>
      </w:r>
      <w:r>
        <w:rPr>
          <w:sz w:val="19"/>
        </w:rPr>
        <w:t>上主說：「你出來，站在山上，立在上主面前。」那時，上主正經過，暴風大作，裂山碎石，但上主卻不在風中；風後有地震，但上主亦不在地震中；地震以後有烈火，但上主仍不在火中；烈火以後，有輕微細弱的風聲。</w:t>
      </w:r>
    </w:p>
    <w:p>
      <w:pPr>
        <w:ind w:left="432"/>
      </w:pPr>
      <w:r>
        <w:rPr>
          <w:b/>
          <w:color w:val="2F6FBF"/>
          <w:sz w:val="19"/>
        </w:rPr>
        <w:t>NABRE：</w:t>
      </w:r>
      <w:r>
        <w:rPr>
          <w:sz w:val="19"/>
        </w:rPr>
        <w:t>Then the LORD said: Go out and stand on the mountain before the LORD; the LORD will pass by. There was a strong and violent wind rending the mountains and crushing rocks before the LORD—but the LORD was not in the wind; after the wind, an earthquake—but the LORD was not in the earthquake; after the earthquake, fire—but the LORD was not in the fire; after the fire, a light silent sound.</w:t>
      </w:r>
    </w:p>
    <w:p>
      <w:r>
        <w:rPr>
          <w:b/>
          <w:color w:val="C2521A"/>
          <w:sz w:val="22"/>
        </w:rPr>
        <w:t>📗 約翰福音 10:27</w:t>
      </w:r>
    </w:p>
    <w:p>
      <w:pPr>
        <w:ind w:left="432"/>
      </w:pPr>
      <w:r>
        <w:rPr>
          <w:b/>
          <w:color w:val="197A73"/>
          <w:sz w:val="19"/>
        </w:rPr>
        <w:t>和合本：</w:t>
      </w:r>
      <w:r>
        <w:rPr>
          <w:sz w:val="19"/>
        </w:rPr>
        <w:t>我的羊聽我的聲音，我也認識他們，他們也跟着我。</w:t>
      </w:r>
    </w:p>
    <w:p>
      <w:pPr>
        <w:ind w:left="432"/>
      </w:pPr>
      <w:r>
        <w:rPr>
          <w:b/>
          <w:color w:val="197A73"/>
          <w:sz w:val="19"/>
        </w:rPr>
        <w:t>NIV：</w:t>
      </w:r>
      <w:r>
        <w:rPr>
          <w:sz w:val="19"/>
        </w:rPr>
        <w:t>My sheep listen to my voice; I know them, and they follow me.</w:t>
      </w:r>
    </w:p>
    <w:p>
      <w:pPr>
        <w:ind w:left="432"/>
      </w:pPr>
      <w:r>
        <w:rPr>
          <w:b/>
          <w:color w:val="2F6FBF"/>
          <w:sz w:val="19"/>
        </w:rPr>
        <w:t>思高本：</w:t>
      </w:r>
      <w:r>
        <w:rPr>
          <w:sz w:val="19"/>
        </w:rPr>
        <w:t>我的羊聽我的聲音，我也認識他們，他們也跟隨我。</w:t>
      </w:r>
    </w:p>
    <w:p>
      <w:pPr>
        <w:ind w:left="432"/>
      </w:pPr>
      <w:r>
        <w:rPr>
          <w:b/>
          <w:color w:val="2F6FBF"/>
          <w:sz w:val="19"/>
        </w:rPr>
        <w:t>NABRE：</w:t>
      </w:r>
      <w:r>
        <w:rPr>
          <w:sz w:val="19"/>
        </w:rPr>
        <w:t>My sheep hear my voice; I know them, and they follow me.</w:t>
      </w:r>
    </w:p>
    <w:p>
      <w:r>
        <w:rPr>
          <w:b/>
          <w:color w:val="C2521A"/>
          <w:sz w:val="22"/>
        </w:rPr>
        <w:t>📗 詩篇 46:10</w:t>
      </w:r>
    </w:p>
    <w:p>
      <w:pPr>
        <w:ind w:left="432"/>
      </w:pPr>
      <w:r>
        <w:rPr>
          <w:b/>
          <w:color w:val="197A73"/>
          <w:sz w:val="19"/>
        </w:rPr>
        <w:t>和合本：</w:t>
      </w:r>
      <w:r>
        <w:rPr>
          <w:sz w:val="19"/>
        </w:rPr>
        <w:t>你們要休息，要知道我是神！我必在外邦中被尊崇，在遍地上也被尊崇。</w:t>
      </w:r>
    </w:p>
    <w:p>
      <w:pPr>
        <w:ind w:left="432"/>
      </w:pPr>
      <w:r>
        <w:rPr>
          <w:b/>
          <w:color w:val="197A73"/>
          <w:sz w:val="19"/>
        </w:rPr>
        <w:t>NIV：</w:t>
      </w:r>
      <w:r>
        <w:rPr>
          <w:sz w:val="19"/>
        </w:rPr>
        <w:t>He says, “Be still, and know that I am God; I will be exalted among the nations, I will be exalted in the earth.”</w:t>
      </w:r>
    </w:p>
    <w:p>
      <w:pPr>
        <w:ind w:left="432"/>
      </w:pPr>
      <w:r>
        <w:rPr>
          <w:b/>
          <w:color w:val="2F6FBF"/>
          <w:sz w:val="19"/>
        </w:rPr>
        <w:t>思高本：</w:t>
      </w:r>
      <w:r>
        <w:rPr>
          <w:sz w:val="19"/>
        </w:rPr>
        <w:t>你們要停手！應承認我是天主，是萬民的至尊，是大地的至尊。（思高本編為 46:11）</w:t>
      </w:r>
    </w:p>
    <w:p>
      <w:pPr>
        <w:ind w:left="432"/>
      </w:pPr>
      <w:r>
        <w:rPr>
          <w:b/>
          <w:color w:val="2F6FBF"/>
          <w:sz w:val="19"/>
        </w:rPr>
        <w:t>NABRE：</w:t>
      </w:r>
      <w:r>
        <w:rPr>
          <w:sz w:val="19"/>
        </w:rPr>
        <w:t>“Be still and know that I am God! I am exalted among the nations, exalted on the earth.” (NABRE Ps 46:11)</w:t>
      </w:r>
    </w:p>
    <w:p>
      <w:r>
        <w:rPr>
          <w:b w:val="0"/>
          <w:i w:val="0"/>
          <w:color w:val="555555"/>
          <w:sz w:val="17"/>
        </w:rPr>
        <w:t>經文出處:和合本(公有領域)、NIV®(© Biblica)、思高聖經(© 思高聖經學會)、NABRE(© CCD/USCCB),逐字引用,非由 AI 生成;細節如有出入,請以官方版本為準。</w:t>
      </w:r>
    </w:p>
    <w:p>
      <w:r>
        <w:rPr>
          <w:b/>
          <w:color w:val="142A4A"/>
          <w:sz w:val="30"/>
        </w:rPr>
        <w:t>十、結束禱告（可編輯）· Closing prayer</w:t>
      </w:r>
    </w:p>
    <w:p>
      <w:pPr>
        <w:ind w:left="288"/>
      </w:pPr>
      <w:r>
        <w:rPr>
          <w:b w:val="0"/>
          <w:i/>
          <w:sz w:val="21"/>
        </w:rPr>
        <w:t>「主啊,在這個很喧鬧、很多聲音的世界,求祢教我安靜下來。我不要只在風、地震、火中找祢,更求祢讓我聽見祢那微小的聲音。給我一顆願意聆聽、願意順服的心。奉主耶穌的名求,阿們。」</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TC" w:hAnsi="Noto Sans T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reclaim2k.org/elijah-carmel" TargetMode="External"/><Relationship Id="rId10" Type="http://schemas.openxmlformats.org/officeDocument/2006/relationships/hyperlink" Target="https://reclaim2k.org/voice_of_god" TargetMode="External"/><Relationship Id="rId11" Type="http://schemas.openxmlformats.org/officeDocument/2006/relationships/hyperlink" Target="https://app.reclaim2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