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以馬忤斯路上遇見主 · 教案</w:t>
      </w:r>
    </w:p>
    <w:p>
      <w:r>
        <w:t>Meeting the Risen Lord on the Road to Emmaus · Teaching plan · 中三至中四全班（約 30 人）三課 ＋ 視藝 × 聖經合作課</w:t>
      </w:r>
    </w:p>
    <w:p>
      <w:r>
        <w:t>網上版本：reclaim2k.org/emmaus（3D 遊戲、互動板、微電影、列印包）。適用於基督教及天主教中學。</w:t>
      </w:r>
    </w:p>
    <w:p>
      <w:pPr>
        <w:pStyle w:val="Heading1"/>
      </w:pPr>
      <w:r>
        <w:rPr>
          <w:color w:val="B85C0E"/>
        </w:rPr>
        <w:t>系列核心</w:t>
      </w:r>
    </w:p>
    <w:p>
      <w:r>
        <w:t>兩個門徒與耶穌同行 11 公里，卻認不出祂。祂講解聖經時，他們的心火熱；祂擘餅時，他們的眼睛明亮了。今天的信徒也是這樣遇見復活的耶穌：憑信心，藉着祂的話、在祂的桌前、在祂的子民中、在順服中，靠祂的靈。</w:t>
      </w:r>
    </w:p>
    <w:p>
      <w:pPr>
        <w:ind w:left="340"/>
      </w:pPr>
      <w:r>
        <w:rPr>
          <w:color w:val="4A4059"/>
          <w:sz w:val="20"/>
        </w:rPr>
        <w:t>他們彼此說：「在路上，他和我們說話，給我們講解聖經的時候，我們的心豈不是火熱的嗎？」（路加福音 24:32，和合本）</w:t>
      </w:r>
    </w:p>
    <w:p>
      <w:pPr>
        <w:ind w:left="340"/>
      </w:pPr>
      <w:r>
        <w:rPr>
          <w:color w:val="4A4059"/>
          <w:sz w:val="20"/>
        </w:rPr>
        <w:t>耶穌對他說：「你因看見了我才信；那沒有看見就信的有福了。」（約翰福音 20:29，和合本）</w:t>
      </w:r>
    </w:p>
    <w:p>
      <w:pPr>
        <w:pStyle w:val="Heading2"/>
      </w:pPr>
      <w:r>
        <w:rPr>
          <w:color w:val="B85C0E"/>
        </w:rPr>
        <w:t>神學提示</w:t>
      </w:r>
    </w:p>
    <w:p>
      <w:pPr>
        <w:pStyle w:val="ListBullet"/>
      </w:pPr>
      <w:r>
        <w:t>不承諾特別感覺：我們的應許是約翰福音 20:29。</w:t>
      </w:r>
    </w:p>
    <w:p>
      <w:pPr>
        <w:pStyle w:val="ListBullet"/>
      </w:pPr>
      <w:r>
        <w:t>尋求與恩典並重：鼓勵真誠尋求（耶 29:13；太 7:7-8），同時說明是耶穌先走近（路 24:15）。</w:t>
      </w:r>
    </w:p>
    <w:p>
      <w:pPr>
        <w:pStyle w:val="ListBullet"/>
      </w:pPr>
      <w:r>
        <w:t>「看不見耶穌」的原因不只一個，不給任何人貼標籤；真誠尋找是正常階段。</w:t>
      </w:r>
    </w:p>
    <w:p>
      <w:pPr>
        <w:pStyle w:val="ListBullet"/>
      </w:pPr>
      <w:r>
        <w:t>第二課「問耶穌」是額外環節，清楚標明不是路加福音 24 章原來的故事。</w:t>
      </w:r>
    </w:p>
    <w:p>
      <w:pPr>
        <w:pStyle w:val="ListBullet"/>
      </w:pPr>
      <w:r>
        <w:t>收據及《恩典外賣》是現代比喻；以馬忤斯只提到餅（24:30），杯來自最後的晚餐（22:20）；小食不是聖禮。</w:t>
      </w:r>
    </w:p>
    <w:p>
      <w:pPr>
        <w:pStyle w:val="ListBullet"/>
      </w:pPr>
      <w:r>
        <w:t>天主教學校可連繫彌撒（先聖道禮儀，後聖祭禮儀，參《主，請與我們同住》）；基督教學校可連繫聖餐。</w:t>
      </w:r>
    </w:p>
    <w:p>
      <w:pPr>
        <w:pStyle w:val="ListBullet"/>
      </w:pPr>
      <w:r>
        <w:t>所有經文由 FHL 聖經 API 取得（和合本／思高本／WEB）；除經文外不替耶穌說話。</w:t>
      </w:r>
    </w:p>
    <w:p>
      <w:r>
        <w:br w:type="page"/>
      </w:r>
    </w:p>
    <w:p>
      <w:pPr>
        <w:pStyle w:val="Heading1"/>
      </w:pPr>
      <w:r>
        <w:rPr>
          <w:color w:val="B85C0E"/>
        </w:rPr>
        <w:t>第一課　眼睛迷糊了：同行的陌生人</w:t>
      </w:r>
    </w:p>
    <w:p>
      <w:r>
        <w:t>Lesson 1 · Listen · 路加福音 24:13-24 · 45 分鐘 · 網頁：reclaim2k.org/emmaus-1</w:t>
      </w:r>
    </w:p>
    <w:p>
      <w:r>
        <w:rPr>
          <w:b/>
        </w:rPr>
        <w:t>大問題：他們為甚麼認不出耶穌？今天又為甚麼有人看不見祂？</w:t>
      </w:r>
    </w:p>
    <w:p>
      <w:pPr>
        <w:pStyle w:val="Heading2"/>
      </w:pPr>
      <w:r>
        <w:rPr>
          <w:color w:val="B85C0E"/>
        </w:rPr>
        <w:t>學習目標</w:t>
      </w:r>
    </w:p>
    <w:p>
      <w:pPr>
        <w:pStyle w:val="ListBullet"/>
      </w:pPr>
      <w:r>
        <w:t>說出門徒認不出耶穌的經文原因（24:16, 17, 21, 11, 25），並明白最後是耶穌親自開他們的眼（24:31）。</w:t>
      </w:r>
    </w:p>
    <w:p>
      <w:pPr>
        <w:pStyle w:val="ListBullet"/>
      </w:pPr>
      <w:r>
        <w:t>以其他經文分辨今天「看不見耶穌」的原因（未認的罪、不信、分心、憂傷、錯誤期望、正常的尋找階段），不給任何人貼標籤。</w:t>
      </w:r>
    </w:p>
    <w:p>
      <w:pPr>
        <w:pStyle w:val="ListBullet"/>
      </w:pPr>
      <w:r>
        <w:t>體會耶穌先發問、先聆聽、主動走近失望的人；以同行對話操練聆聽。</w:t>
      </w:r>
    </w:p>
    <w:p>
      <w:pPr>
        <w:pStyle w:val="Heading2"/>
      </w:pPr>
      <w:r>
        <w:rPr>
          <w:color w:val="B85C0E"/>
        </w:rPr>
        <w:t>課堂流程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794"/>
          </w:tcPr>
          <w:p>
            <w:r/>
            <w:r>
              <w:rPr>
                <w:b/>
                <w:sz w:val="19"/>
              </w:rPr>
              <w:t>時間</w:t>
            </w:r>
          </w:p>
        </w:tc>
        <w:tc>
          <w:tcPr>
            <w:tcW w:type="dxa" w:w="3685"/>
          </w:tcPr>
          <w:p>
            <w:r/>
            <w:r>
              <w:rPr>
                <w:b/>
                <w:sz w:val="19"/>
              </w:rPr>
              <w:t>環節</w:t>
            </w:r>
          </w:p>
        </w:tc>
        <w:tc>
          <w:tcPr>
            <w:tcW w:type="dxa" w:w="4876"/>
          </w:tcPr>
          <w:p>
            <w:r/>
            <w:r>
              <w:rPr>
                <w:b/>
                <w:sz w:val="19"/>
              </w:rPr>
              <w:t>要點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3′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開場：路上的腳步聲（網頁聲音）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問：看不見他們，你怎樣知道他們的心情？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3′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微電影《十一公里》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Reclaim2K 原創；結尾問題：為甚麼他們認不出祂？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5′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希望卡「我們素來所盼望的……」（24:21）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互動板匿名或列印卡；老師只讀幾張，不追問。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10′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3D 遊戲第 1 章＋偵探案件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一位同學按「行走」，全班作答；案件總結六張卡。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8′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調查：今天為甚麼有人看不見耶穌？（其他經文）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六張原因卡，各有盼望經文；私下選「最像我」。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8′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二人同行對話（4 站 × 2 分鐘）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A 分享、B 只發問；第 3 站交換。課室版：站着對話。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5′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老師見證＋收結禱告＋第一週路上日記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見證影片上載前由老師親自分享三分鐘。</w:t>
            </w:r>
          </w:p>
        </w:tc>
      </w:tr>
    </w:tbl>
    <w:p/>
    <w:p>
      <w:pPr>
        <w:pStyle w:val="Heading2"/>
      </w:pPr>
      <w:r>
        <w:rPr>
          <w:color w:val="B85C0E"/>
        </w:rPr>
        <w:t>老師時刻</w:t>
      </w:r>
    </w:p>
    <w:p>
      <w:r>
        <w:t>請預備三分鐘真實經歷（盧副校長的見證影片上載後會在網頁顯示）。AI 只是建立結構；基督徒老師見證的溫度與感動力，才是領人歸主的關鍵。</w:t>
      </w:r>
    </w:p>
    <w:p>
      <w:pPr>
        <w:pStyle w:val="Heading2"/>
      </w:pPr>
      <w:r>
        <w:rPr>
          <w:color w:val="B85C0E"/>
        </w:rPr>
        <w:t>經文（和合本，FHL 聖經 API 核實）</w:t>
      </w:r>
    </w:p>
    <w:p>
      <w:pPr>
        <w:ind w:left="340"/>
      </w:pPr>
      <w:r>
        <w:rPr>
          <w:color w:val="4A4059"/>
          <w:sz w:val="20"/>
        </w:rPr>
        <w:t>正談論相問的時候，耶穌親自就近他們，和他們同行；（路加福音 24:15，和合本）</w:t>
      </w:r>
    </w:p>
    <w:p>
      <w:pPr>
        <w:ind w:left="340"/>
      </w:pPr>
      <w:r>
        <w:rPr>
          <w:color w:val="4A4059"/>
          <w:sz w:val="20"/>
        </w:rPr>
        <w:t>只是他們的眼睛迷糊了，不認識他。（路加福音 24:16，和合本）</w:t>
      </w:r>
    </w:p>
    <w:p>
      <w:pPr>
        <w:ind w:left="340"/>
      </w:pPr>
      <w:r>
        <w:rPr>
          <w:color w:val="4A4059"/>
          <w:sz w:val="20"/>
        </w:rPr>
        <w:t>耶穌對他們說：「你們走路彼此談論的是甚麼事呢？」他們就站住，臉上帶著愁容。（路加福音 24:17，和合本）</w:t>
      </w:r>
    </w:p>
    <w:p>
      <w:pPr>
        <w:ind w:left="340"/>
      </w:pPr>
      <w:r>
        <w:rPr>
          <w:color w:val="4A4059"/>
          <w:sz w:val="20"/>
        </w:rPr>
        <w:t>但我們素來所盼望、要贖以色列民的就是他！不但如此，而且這事成就，現在已經三天了。（路加福音 24:21，和合本）</w:t>
      </w:r>
    </w:p>
    <w:p>
      <w:pPr>
        <w:ind w:left="340"/>
      </w:pPr>
      <w:r>
        <w:rPr>
          <w:color w:val="4A4059"/>
          <w:sz w:val="20"/>
        </w:rPr>
        <w:t>耶穌對他們說：「無知的人哪，先知所說的一切話，你們的心信得太遲鈍了。（路加福音 24:25，和合本）</w:t>
      </w:r>
    </w:p>
    <w:p>
      <w:pPr>
        <w:ind w:left="340"/>
      </w:pPr>
      <w:r>
        <w:rPr>
          <w:color w:val="4A4059"/>
          <w:sz w:val="20"/>
        </w:rPr>
        <w:t>他們的眼睛明亮了，這才認出他來。忽然耶穌不見了。（路加福音 24:31，和合本）</w:t>
      </w:r>
    </w:p>
    <w:p>
      <w:pPr>
        <w:ind w:left="340"/>
      </w:pPr>
      <w:r>
        <w:rPr>
          <w:color w:val="4A4059"/>
          <w:sz w:val="20"/>
        </w:rPr>
        <w:t>1耶和華的膀臂並非縮短，不能拯救，耳朵並非發沉，不能聽見， 2但你們的罪孽使你們與 神隔絕；你們的罪惡使他掩面不聽你們。（以賽亞書 59:1-2，和合本）</w:t>
      </w:r>
    </w:p>
    <w:p>
      <w:pPr>
        <w:ind w:left="340"/>
      </w:pPr>
      <w:r>
        <w:rPr>
          <w:color w:val="4A4059"/>
          <w:sz w:val="20"/>
        </w:rPr>
        <w:t>我們若認自己的罪， 神是信實的，是公義的，必要赦免我們的罪，洗淨我們一切的不義。（約翰一書 1:9，和合本）</w:t>
      </w:r>
    </w:p>
    <w:p>
      <w:pPr>
        <w:ind w:left="340"/>
      </w:pPr>
      <w:r>
        <w:rPr>
          <w:color w:val="4A4059"/>
          <w:sz w:val="20"/>
        </w:rPr>
        <w:t>人非有信，就不能得 神的喜悅；因為到 神面前來的人必須信有 神，且信他賞賜那尋求他的人。（希伯來書 11:6，和合本）</w:t>
      </w:r>
    </w:p>
    <w:p>
      <w:pPr>
        <w:ind w:left="340"/>
      </w:pPr>
      <w:r>
        <w:rPr>
          <w:color w:val="4A4059"/>
          <w:sz w:val="20"/>
        </w:rPr>
        <w:t>孩子的父親立時喊著說（有古卷：立時流淚地喊著說）：「我信！但我信不足，求主幫助。」（馬可福音 9:24，和合本）</w:t>
      </w:r>
    </w:p>
    <w:p>
      <w:pPr>
        <w:ind w:left="340"/>
      </w:pPr>
      <w:r>
        <w:rPr>
          <w:color w:val="4A4059"/>
          <w:sz w:val="20"/>
        </w:rPr>
        <w:t>你們尋求我，若專心尋求我，就必尋見。（耶利米書 29:13，和合本）</w:t>
      </w:r>
    </w:p>
    <w:p>
      <w:r>
        <w:br w:type="page"/>
      </w:r>
    </w:p>
    <w:p>
      <w:pPr>
        <w:pStyle w:val="Heading1"/>
      </w:pPr>
      <w:r>
        <w:rPr>
          <w:color w:val="B85C0E"/>
        </w:rPr>
        <w:t>第二課　心裏火熱：從摩西和眾先知起</w:t>
      </w:r>
    </w:p>
    <w:p>
      <w:r>
        <w:t>Lesson 2 · The Word · 路加福音 24:25-29, 44-46 · 45 分鐘 · 網頁：reclaim2k.org/emmaus-2</w:t>
      </w:r>
    </w:p>
    <w:p>
      <w:r>
        <w:rPr>
          <w:b/>
        </w:rPr>
        <w:t>大問題：為甚麼基督「必須」受害、復活？整本聖經怎樣指向祂？</w:t>
      </w:r>
    </w:p>
    <w:p>
      <w:pPr>
        <w:pStyle w:val="Heading2"/>
      </w:pPr>
      <w:r>
        <w:rPr>
          <w:color w:val="B85C0E"/>
        </w:rPr>
        <w:t>學習目標</w:t>
      </w:r>
    </w:p>
    <w:p>
      <w:pPr>
        <w:pStyle w:val="ListBullet"/>
      </w:pPr>
      <w:r>
        <w:t>透過七卷舊約書卷，說出舊約怎樣預表耶穌的死和復活，並分辨律法、先知、詩篇（24:44）。</w:t>
      </w:r>
    </w:p>
    <w:p>
      <w:pPr>
        <w:pStyle w:val="ListBullet"/>
      </w:pPr>
      <w:r>
        <w:t>用三個理由解釋「必須」：神的應許、罪的代價、祂的愛。</w:t>
      </w:r>
    </w:p>
    <w:p>
      <w:pPr>
        <w:pStyle w:val="ListBullet"/>
      </w:pPr>
      <w:r>
        <w:t>認識林前 15 章早期信經的意義；在「額外環節」中真誠地向耶穌發問（馬太福音 7:7-8）。</w:t>
      </w:r>
    </w:p>
    <w:p>
      <w:pPr>
        <w:pStyle w:val="Heading2"/>
      </w:pPr>
      <w:r>
        <w:rPr>
          <w:color w:val="B85C0E"/>
        </w:rPr>
        <w:t>課堂流程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794"/>
          </w:tcPr>
          <w:p>
            <w:r/>
            <w:r>
              <w:rPr>
                <w:b/>
                <w:sz w:val="19"/>
              </w:rPr>
              <w:t>時間</w:t>
            </w:r>
          </w:p>
        </w:tc>
        <w:tc>
          <w:tcPr>
            <w:tcW w:type="dxa" w:w="3685"/>
          </w:tcPr>
          <w:p>
            <w:r/>
            <w:r>
              <w:rPr>
                <w:b/>
                <w:sz w:val="19"/>
              </w:rPr>
              <w:t>環節</w:t>
            </w:r>
          </w:p>
        </w:tc>
        <w:tc>
          <w:tcPr>
            <w:tcW w:type="dxa" w:w="4876"/>
          </w:tcPr>
          <w:p>
            <w:r/>
            <w:r>
              <w:rPr>
                <w:b/>
                <w:sz w:val="19"/>
              </w:rPr>
              <w:t>要點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2′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心的溫度計（只在裝置）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下課前再量一次。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15′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3D 遊戲第 2 章：七卷書卷＋書架分類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創 22、出 12、民 21、詩 22、賽 53、拿 1、詩 16。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5′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為甚麼「必須」？（24:26）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神早已應許、罪的代價、祂的愛；可選 BibleProject〈彌賽亞〉。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5′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是傳說嗎？證據時間線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林前 15:3-8；只給大約年份，說明是學者估計。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8′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額外環節：你也可以問耶穌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清楚標明「不是原來故事」；互動板「問耶穌」，老師用經文回答。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5′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三顆火熱的心＋老師見證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巴斯卡 1654、衛斯理 1738、路易斯 1931。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5′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留下來吧！3D 第 3 章＋手機齊按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真誠尋求＋恩典：是祂先走近（24:15）。</w:t>
            </w:r>
          </w:p>
        </w:tc>
      </w:tr>
    </w:tbl>
    <w:p/>
    <w:p>
      <w:pPr>
        <w:pStyle w:val="Heading2"/>
      </w:pPr>
      <w:r>
        <w:rPr>
          <w:color w:val="B85C0E"/>
        </w:rPr>
        <w:t>老師時刻</w:t>
      </w:r>
    </w:p>
    <w:p>
      <w:r>
        <w:t>請預備三分鐘真實經歷（盧副校長的見證影片上載後會在網頁顯示）。AI 只是建立結構；基督徒老師見證的溫度與感動力，才是領人歸主的關鍵。</w:t>
      </w:r>
    </w:p>
    <w:p>
      <w:pPr>
        <w:pStyle w:val="Heading2"/>
      </w:pPr>
      <w:r>
        <w:rPr>
          <w:color w:val="B85C0E"/>
        </w:rPr>
        <w:t>經文（和合本，FHL 聖經 API 核實）</w:t>
      </w:r>
    </w:p>
    <w:p>
      <w:pPr>
        <w:ind w:left="340"/>
      </w:pPr>
      <w:r>
        <w:rPr>
          <w:color w:val="4A4059"/>
          <w:sz w:val="20"/>
        </w:rPr>
        <w:t>基督這樣受害，又進入他的榮耀，豈不是應當的嗎？」（路加福音 24:26，和合本）</w:t>
      </w:r>
    </w:p>
    <w:p>
      <w:pPr>
        <w:ind w:left="340"/>
      </w:pPr>
      <w:r>
        <w:rPr>
          <w:color w:val="4A4059"/>
          <w:sz w:val="20"/>
        </w:rPr>
        <w:t>於是從摩西和眾先知起，凡經上所指著自己的話都給他們講解明白了。（路加福音 24:27，和合本）</w:t>
      </w:r>
    </w:p>
    <w:p>
      <w:pPr>
        <w:ind w:left="340"/>
      </w:pPr>
      <w:r>
        <w:rPr>
          <w:color w:val="4A4059"/>
          <w:sz w:val="20"/>
        </w:rPr>
        <w:t>耶穌對他們說：「這就是我從前與你們同在之時所告訴你們的話說：摩西的律法、先知的書，和詩篇上所記的，凡指著我的話都必須應驗。」（路加福音 24:44，和合本）</w:t>
      </w:r>
    </w:p>
    <w:p>
      <w:pPr>
        <w:ind w:left="340"/>
      </w:pPr>
      <w:r>
        <w:rPr>
          <w:color w:val="4A4059"/>
          <w:sz w:val="20"/>
        </w:rPr>
        <w:t>又對他們說：「照經上所寫的，基督必受害，第三日從死裡復活，（路加福音 24:46，和合本）</w:t>
      </w:r>
    </w:p>
    <w:p>
      <w:pPr>
        <w:ind w:left="340"/>
      </w:pPr>
      <w:r>
        <w:rPr>
          <w:color w:val="4A4059"/>
          <w:sz w:val="20"/>
        </w:rPr>
        <w:t>亞伯拉罕說：「我兒， 神必自己預備作燔祭的羊羔。」於是二人同行。（創世記 22:8，和合本）</w:t>
      </w:r>
    </w:p>
    <w:p>
      <w:pPr>
        <w:ind w:left="340"/>
      </w:pPr>
      <w:r>
        <w:rPr>
          <w:color w:val="4A4059"/>
          <w:sz w:val="20"/>
        </w:rPr>
        <w:t>這血要在你們所住的房屋上作記號；我一見這血，就越過你們去。我擊殺埃及地頭生的時候，災殃必不臨到你們身上滅你們。」（出埃及記 12:13，和合本）</w:t>
      </w:r>
    </w:p>
    <w:p>
      <w:pPr>
        <w:ind w:left="340"/>
      </w:pPr>
      <w:r>
        <w:rPr>
          <w:color w:val="4A4059"/>
          <w:sz w:val="20"/>
        </w:rPr>
        <w:t>8耶和華對摩西說：「你製造一條火蛇，掛在杆子上；凡被咬的，一望這蛇，就必得活。」 9摩西便製造一條銅蛇，掛在杆子上；凡被蛇咬的，一望這銅蛇就活了。（民數記 21:8-9，和合本）</w:t>
      </w:r>
    </w:p>
    <w:p>
      <w:pPr>
        <w:ind w:left="340"/>
      </w:pPr>
      <w:r>
        <w:rPr>
          <w:color w:val="4A4059"/>
          <w:sz w:val="20"/>
        </w:rPr>
        <w:t>他們分我的外衣，為我的裡衣拈鬮。（詩篇 22:18，和合本）</w:t>
      </w:r>
    </w:p>
    <w:p>
      <w:pPr>
        <w:ind w:left="340"/>
      </w:pPr>
      <w:r>
        <w:rPr>
          <w:color w:val="4A4059"/>
          <w:sz w:val="20"/>
        </w:rPr>
        <w:t>哪知他為我們的過犯受害，為我們的罪孽壓傷。因他受的刑罰，我們得平安；因他受的鞭傷，我們得醫治。（以賽亞書 53:5，和合本）</w:t>
      </w:r>
    </w:p>
    <w:p>
      <w:pPr>
        <w:ind w:left="340"/>
      </w:pPr>
      <w:r>
        <w:rPr>
          <w:color w:val="4A4059"/>
          <w:sz w:val="20"/>
        </w:rPr>
        <w:t>耶和華安排一條大魚吞了約拿，他在魚腹中三日三夜。（約拿書 1:17，和合本）</w:t>
      </w:r>
    </w:p>
    <w:p>
      <w:pPr>
        <w:ind w:left="340"/>
      </w:pPr>
      <w:r>
        <w:rPr>
          <w:color w:val="4A4059"/>
          <w:sz w:val="20"/>
        </w:rPr>
        <w:t>因為你必不將我的靈魂撇在陰間，也不叫你的聖者見朽壞。（詩篇 16:10，和合本）</w:t>
      </w:r>
    </w:p>
    <w:p>
      <w:pPr>
        <w:ind w:left="340"/>
      </w:pPr>
      <w:r>
        <w:rPr>
          <w:color w:val="4A4059"/>
          <w:sz w:val="20"/>
        </w:rPr>
        <w:t>3我當日所領受又傳給你們的：第一，就是基督照聖經所說，為我們的罪死了， 4而且埋葬了；又照聖經所說，第三天復活了， 5並且顯給磯法看，然後顯給十二使徒看； 6後來一時顯給五百多弟兄看，其中一大半到如今還在，卻也有已經睡了的。 7以後顯給雅各看，再顯給眾使徒看， 8末了也顯給我看；我如同未到產期而生的人一般。（哥林多前書 15:3-8，和合本）</w:t>
      </w:r>
    </w:p>
    <w:p>
      <w:pPr>
        <w:ind w:left="340"/>
      </w:pPr>
      <w:r>
        <w:rPr>
          <w:color w:val="4A4059"/>
          <w:sz w:val="20"/>
        </w:rPr>
        <w:t>7「你們祈求，就給你們；尋找，就尋見；叩門，就給你們開門。 8因為凡祈求的，就得著；尋找的，就尋見；叩門的，就給他開門。（馬太福音 7:7-8，和合本）</w:t>
      </w:r>
    </w:p>
    <w:p>
      <w:pPr>
        <w:ind w:left="340"/>
      </w:pPr>
      <w:r>
        <w:rPr>
          <w:color w:val="4A4059"/>
          <w:sz w:val="20"/>
        </w:rPr>
        <w:t>他們卻強留他，說：「時候晚了，日頭已經平西了，請你同我們住下吧！」耶穌就進去，要同他們住下。（路加福音 24:29，和合本）</w:t>
      </w:r>
    </w:p>
    <w:p>
      <w:r>
        <w:br w:type="page"/>
      </w:r>
    </w:p>
    <w:p>
      <w:pPr>
        <w:pStyle w:val="Heading1"/>
      </w:pPr>
      <w:r>
        <w:rPr>
          <w:color w:val="B85C0E"/>
        </w:rPr>
        <w:t>第三課　眼睛明亮了：在擘餅的時候</w:t>
      </w:r>
    </w:p>
    <w:p>
      <w:r>
        <w:t>Lesson 3 · Sent · 路加福音 24:30-35 · 45 分鐘 · 網頁：reclaim2k.org/emmaus-3</w:t>
      </w:r>
    </w:p>
    <w:p>
      <w:r>
        <w:rPr>
          <w:b/>
        </w:rPr>
        <w:t>大問題：今天，人怎樣認出復活的耶穌？</w:t>
      </w:r>
    </w:p>
    <w:p>
      <w:pPr>
        <w:pStyle w:val="Heading2"/>
      </w:pPr>
      <w:r>
        <w:rPr>
          <w:color w:val="B85C0E"/>
        </w:rPr>
        <w:t>學習目標</w:t>
      </w:r>
    </w:p>
    <w:p>
      <w:pPr>
        <w:pStyle w:val="ListBullet"/>
      </w:pPr>
      <w:r>
        <w:t>明白門徒在擘餅時認出耶穌，以及祂消失的意義：從此在話語、擘餅和祂的子民中認識祂（約 20:29）。</w:t>
      </w:r>
    </w:p>
    <w:p>
      <w:pPr>
        <w:pStyle w:val="ListBullet"/>
      </w:pPr>
      <w:r>
        <w:t>透過《恩典外賣》及收據，明白耶穌以自己的寶血和生命為全班每一個人付了代價（路 22:19-20；彼前 1:18-19）。</w:t>
      </w:r>
    </w:p>
    <w:p>
      <w:pPr>
        <w:pStyle w:val="ListBullet"/>
      </w:pPr>
      <w:r>
        <w:t>選擇一把「認出耶穌的鑰匙」，並決定這星期告訴一個人。</w:t>
      </w:r>
    </w:p>
    <w:p>
      <w:pPr>
        <w:pStyle w:val="Heading2"/>
      </w:pPr>
      <w:r>
        <w:rPr>
          <w:color w:val="B85C0E"/>
        </w:rPr>
        <w:t>課堂流程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794"/>
          </w:tcPr>
          <w:p>
            <w:r/>
            <w:r>
              <w:rPr>
                <w:b/>
                <w:sz w:val="19"/>
              </w:rPr>
              <w:t>時間</w:t>
            </w:r>
          </w:p>
        </w:tc>
        <w:tc>
          <w:tcPr>
            <w:tcW w:type="dxa" w:w="3685"/>
          </w:tcPr>
          <w:p>
            <w:r/>
            <w:r>
              <w:rPr>
                <w:b/>
                <w:sz w:val="19"/>
              </w:rPr>
              <w:t>環節</w:t>
            </w:r>
          </w:p>
        </w:tc>
        <w:tc>
          <w:tcPr>
            <w:tcW w:type="dxa" w:w="4876"/>
          </w:tcPr>
          <w:p>
            <w:r/>
            <w:r>
              <w:rPr>
                <w:b/>
                <w:sz w:val="19"/>
              </w:rPr>
              <w:t>要點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5′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紙餅：一、二、三，擘開！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全班同時撕開紙餅；背面：他們的眼睛明亮了。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6′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3D 遊戲第 4 章：晚飯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祝謝、擘餅、眼睛明亮、空椅子、桌上收據。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8′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微電影《恩典外賣》→ 收據 → 小食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現代比喻；金額「無法計算」，付款方式「祂自己的血」；小食不是聖餐。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6′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祂為甚麼不見了？＋眼睛明亮體感時刻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創 3:7 ⇄ 路 24:31；一位同學遮眼再放下，畫作變清楚。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10′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八把鑰匙＋3D 第 5 章：跑回耶路撒冷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同行、話語、擘餅、呼名、釘痕、順服、團契、見證。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10′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我會告訴誰？＋回應禱告（自願）＋老師見證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羅 10:9；不肯定者的禱告；第三週認出祂日記。</w:t>
            </w:r>
          </w:p>
        </w:tc>
      </w:tr>
    </w:tbl>
    <w:p/>
    <w:p>
      <w:pPr>
        <w:pStyle w:val="Heading2"/>
      </w:pPr>
      <w:r>
        <w:rPr>
          <w:color w:val="B85C0E"/>
        </w:rPr>
        <w:t>老師時刻</w:t>
      </w:r>
    </w:p>
    <w:p>
      <w:r>
        <w:t>請預備三分鐘真實經歷（盧副校長的見證影片上載後會在網頁顯示）。AI 只是建立結構；基督徒老師見證的溫度與感動力，才是領人歸主的關鍵。</w:t>
      </w:r>
    </w:p>
    <w:p>
      <w:pPr>
        <w:pStyle w:val="Heading2"/>
      </w:pPr>
      <w:r>
        <w:rPr>
          <w:color w:val="B85C0E"/>
        </w:rPr>
        <w:t>經文（和合本，FHL 聖經 API 核實）</w:t>
      </w:r>
    </w:p>
    <w:p>
      <w:pPr>
        <w:ind w:left="340"/>
      </w:pPr>
      <w:r>
        <w:rPr>
          <w:color w:val="4A4059"/>
          <w:sz w:val="20"/>
        </w:rPr>
        <w:t>到了坐席的時候，耶穌拿起餅來，祝謝了，擘開，遞給他們。（路加福音 24:30，和合本）</w:t>
      </w:r>
    </w:p>
    <w:p>
      <w:pPr>
        <w:ind w:left="340"/>
      </w:pPr>
      <w:r>
        <w:rPr>
          <w:color w:val="4A4059"/>
          <w:sz w:val="20"/>
        </w:rPr>
        <w:t>他們的眼睛明亮了，這才認出他來。忽然耶穌不見了。（路加福音 24:31，和合本）</w:t>
      </w:r>
    </w:p>
    <w:p>
      <w:pPr>
        <w:ind w:left="340"/>
      </w:pPr>
      <w:r>
        <w:rPr>
          <w:color w:val="4A4059"/>
          <w:sz w:val="20"/>
        </w:rPr>
        <w:t>他們彼此說：「在路上，他和我們說話，給我們講解聖經的時候，我們的心豈不是火熱的嗎？」（路加福音 24:32，和合本）</w:t>
      </w:r>
    </w:p>
    <w:p>
      <w:pPr>
        <w:ind w:left="340"/>
      </w:pPr>
      <w:r>
        <w:rPr>
          <w:color w:val="4A4059"/>
          <w:sz w:val="20"/>
        </w:rPr>
        <w:t>他們就立時起身，回耶路撒冷去，正遇見十一個使徒和他們的同人聚集在一處，（路加福音 24:33，和合本）</w:t>
      </w:r>
    </w:p>
    <w:p>
      <w:pPr>
        <w:ind w:left="340"/>
      </w:pPr>
      <w:r>
        <w:rPr>
          <w:color w:val="4A4059"/>
          <w:sz w:val="20"/>
        </w:rPr>
        <w:t>說：「主果然復活，已經現給西門看了。」（路加福音 24:34，和合本）</w:t>
      </w:r>
    </w:p>
    <w:p>
      <w:pPr>
        <w:ind w:left="340"/>
      </w:pPr>
      <w:r>
        <w:rPr>
          <w:color w:val="4A4059"/>
          <w:sz w:val="20"/>
        </w:rPr>
        <w:t>兩個人就把路上所遇見，和擘餅的時候怎麼被他們認出來的事，都述說了一遍。（路加福音 24:35，和合本）</w:t>
      </w:r>
    </w:p>
    <w:p>
      <w:pPr>
        <w:ind w:left="340"/>
      </w:pPr>
      <w:r>
        <w:rPr>
          <w:color w:val="4A4059"/>
          <w:sz w:val="20"/>
        </w:rPr>
        <w:t>又拿起餅來，祝謝了，就擘開，遞給他們，說：「這是我的身體，為你們捨的，你們也應當如此行，為的是記念我。」（路加福音 22:19，和合本）</w:t>
      </w:r>
    </w:p>
    <w:p>
      <w:pPr>
        <w:ind w:left="340"/>
      </w:pPr>
      <w:r>
        <w:rPr>
          <w:color w:val="4A4059"/>
          <w:sz w:val="20"/>
        </w:rPr>
        <w:t>飯後也照樣拿起杯來，說：「這杯是用我血所立的新約，是為你們流出來的。（路加福音 22:20，和合本）</w:t>
      </w:r>
    </w:p>
    <w:p>
      <w:pPr>
        <w:ind w:left="340"/>
      </w:pPr>
      <w:r>
        <w:rPr>
          <w:color w:val="4A4059"/>
          <w:sz w:val="20"/>
        </w:rPr>
        <w:t>18知道你們得贖，脫去你們祖宗所傳流虛妄的行為，不是憑著能壞的金銀等物， 19乃是憑著基督的寶血，如同無瑕疵、無玷污的羔羊之血。（彼得前書 1:18-19，和合本）</w:t>
      </w:r>
    </w:p>
    <w:p>
      <w:pPr>
        <w:ind w:left="340"/>
      </w:pPr>
      <w:r>
        <w:rPr>
          <w:color w:val="4A4059"/>
          <w:sz w:val="20"/>
        </w:rPr>
        <w:t>惟有基督在我們還作罪人的時候為我們死， 神的愛就在此向我們顯明了。（羅馬書 5:8，和合本）</w:t>
      </w:r>
    </w:p>
    <w:p>
      <w:pPr>
        <w:ind w:left="340"/>
      </w:pPr>
      <w:r>
        <w:rPr>
          <w:color w:val="4A4059"/>
          <w:sz w:val="20"/>
        </w:rPr>
        <w:t>耶穌對他說：「你因看見了我才信；那沒有看見就信的有福了。」（約翰福音 20:29，和合本）</w:t>
      </w:r>
    </w:p>
    <w:p>
      <w:pPr>
        <w:ind w:left="340"/>
      </w:pPr>
      <w:r>
        <w:rPr>
          <w:color w:val="4A4059"/>
          <w:sz w:val="20"/>
        </w:rPr>
        <w:t>他們二人的眼睛就明亮了，才知道自己是赤身露體，便拿無花果樹的葉子為自己編做裙子。（創世記 3:7，和合本）</w:t>
      </w:r>
    </w:p>
    <w:p>
      <w:pPr>
        <w:ind w:left="340"/>
      </w:pPr>
      <w:r>
        <w:rPr>
          <w:color w:val="4A4059"/>
          <w:sz w:val="20"/>
        </w:rPr>
        <w:t>你若口裡認耶穌為主，心裡信 神叫他從死裡復活，就必得救。（羅馬書 10:9，和合本）</w:t>
      </w:r>
    </w:p>
    <w:p>
      <w:r>
        <w:br w:type="page"/>
      </w:r>
    </w:p>
    <w:p>
      <w:pPr>
        <w:pStyle w:val="Heading1"/>
      </w:pPr>
      <w:r>
        <w:rPr>
          <w:color w:val="B85C0E"/>
        </w:rPr>
        <w:t>視藝 × 聖經　以馬忤斯畫廊：卡拉瓦喬《以馬忤斯的晚餐》（1606）</w:t>
      </w:r>
    </w:p>
    <w:p>
      <w:r>
        <w:t>Visual Arts × Bible · 路加福音 24:30-31；馬可福音 16:12 · 45 分鐘 · 網頁：reclaim2k.org/emmaus-art</w:t>
      </w:r>
    </w:p>
    <w:p>
      <w:r>
        <w:rPr>
          <w:b/>
        </w:rPr>
        <w:t>大問題：畫家怎樣用光、構圖、色彩和手勢，畫出「眼睛明亮了」的一刻？</w:t>
      </w:r>
    </w:p>
    <w:p>
      <w:pPr>
        <w:pStyle w:val="Heading2"/>
      </w:pPr>
      <w:r>
        <w:rPr>
          <w:color w:val="B85C0E"/>
        </w:rPr>
        <w:t>學習目標</w:t>
      </w:r>
    </w:p>
    <w:p>
      <w:pPr>
        <w:pStyle w:val="ListBullet"/>
      </w:pPr>
      <w:r>
        <w:t>認識明暗對照法／暗色調主義、三角形構圖、焦點、色調、手勢與質感。</w:t>
      </w:r>
    </w:p>
    <w:p>
      <w:pPr>
        <w:pStyle w:val="ListBullet"/>
      </w:pPr>
      <w:r>
        <w:t>把畫作細節連繫路加福音 24:30-31，思考「誰認出耶穌、誰沒有」。</w:t>
      </w:r>
    </w:p>
    <w:p>
      <w:pPr>
        <w:pStyle w:val="ListBullet"/>
      </w:pPr>
      <w:r>
        <w:t>分組完成「一道光的定格」攝影任務。</w:t>
      </w:r>
    </w:p>
    <w:p>
      <w:pPr>
        <w:pStyle w:val="Heading2"/>
      </w:pPr>
      <w:r>
        <w:rPr>
          <w:color w:val="B85C0E"/>
        </w:rPr>
        <w:t>課堂流程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794"/>
          </w:tcPr>
          <w:p>
            <w:r/>
            <w:r>
              <w:rPr>
                <w:b/>
                <w:sz w:val="19"/>
              </w:rPr>
              <w:t>時間</w:t>
            </w:r>
          </w:p>
        </w:tc>
        <w:tc>
          <w:tcPr>
            <w:tcW w:type="dxa" w:w="3685"/>
          </w:tcPr>
          <w:p>
            <w:r/>
            <w:r>
              <w:rPr>
                <w:b/>
                <w:sz w:val="19"/>
              </w:rPr>
              <w:t>環節</w:t>
            </w:r>
          </w:p>
        </w:tc>
        <w:tc>
          <w:tcPr>
            <w:tcW w:type="dxa" w:w="4876"/>
          </w:tcPr>
          <w:p>
            <w:r/>
            <w:r>
              <w:rPr>
                <w:b/>
                <w:sz w:val="19"/>
              </w:rPr>
              <w:t>要點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3′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入口：探索員原地踏步走進畫廊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選一位有信心的同學，每 3–4 站換人。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5′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第一眼五秒、故事的一刻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焦點；敘事。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10′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光、構圖、色彩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左手指向光源；V 字顯示三角形；T 字抽出色板。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10′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耶穌的手和臉、右邊門徒、背向我們的門徒、旅店主人和老婦、靜物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每站模仿畫中人物的姿勢以揭示細節。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5′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畫家的故事；延伸：林布蘭特 1628 / 1648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1606 年逃亡期間（早期傳記）；2014 年曾在香港展出。</w:t>
            </w:r>
          </w:p>
        </w:tc>
      </w:tr>
      <w:tr>
        <w:tc>
          <w:tcPr>
            <w:tcW w:type="dxa" w:w="794"/>
          </w:tcPr>
          <w:p>
            <w:r/>
            <w:r>
              <w:rPr>
                <w:sz w:val="19"/>
              </w:rPr>
              <w:t>10′</w:t>
            </w:r>
          </w:p>
        </w:tc>
        <w:tc>
          <w:tcPr>
            <w:tcW w:type="dxa" w:w="3685"/>
          </w:tcPr>
          <w:p>
            <w:r/>
            <w:r>
              <w:rPr>
                <w:sz w:val="19"/>
              </w:rPr>
              <w:t>任務：一道光的定格（5 人一組）</w:t>
            </w:r>
          </w:p>
        </w:tc>
        <w:tc>
          <w:tcPr>
            <w:tcW w:type="dxa" w:w="4876"/>
          </w:tcPr>
          <w:p>
            <w:r/>
            <w:r>
              <w:rPr>
                <w:sz w:val="19"/>
              </w:rPr>
              <w:t>一支手機電筒作唯一光源，重現「眼睛明亮了」。</w:t>
            </w:r>
          </w:p>
        </w:tc>
      </w:tr>
    </w:tbl>
    <w:p/>
    <w:p>
      <w:pPr>
        <w:pStyle w:val="Heading2"/>
      </w:pPr>
      <w:r>
        <w:rPr>
          <w:color w:val="B85C0E"/>
        </w:rPr>
        <w:t>老師時刻</w:t>
      </w:r>
    </w:p>
    <w:p>
      <w:r>
        <w:t>請預備三分鐘真實經歷（盧副校長的見證影片上載後會在網頁顯示）。AI 只是建立結構；基督徒老師見證的溫度與感動力，才是領人歸主的關鍵。</w:t>
      </w:r>
    </w:p>
    <w:p>
      <w:pPr>
        <w:pStyle w:val="Heading2"/>
      </w:pPr>
      <w:r>
        <w:rPr>
          <w:color w:val="B85C0E"/>
        </w:rPr>
        <w:t>經文（和合本，FHL 聖經 API 核實）</w:t>
      </w:r>
    </w:p>
    <w:p>
      <w:pPr>
        <w:ind w:left="340"/>
      </w:pPr>
      <w:r>
        <w:rPr>
          <w:color w:val="4A4059"/>
          <w:sz w:val="20"/>
        </w:rPr>
        <w:t>到了坐席的時候，耶穌拿起餅來，祝謝了，擘開，遞給他們。（路加福音 24:30，和合本）</w:t>
      </w:r>
    </w:p>
    <w:p>
      <w:pPr>
        <w:ind w:left="340"/>
      </w:pPr>
      <w:r>
        <w:rPr>
          <w:color w:val="4A4059"/>
          <w:sz w:val="20"/>
        </w:rPr>
        <w:t>他們的眼睛明亮了，這才認出他來。忽然耶穌不見了。（路加福音 24:31，和合本）</w:t>
      </w:r>
    </w:p>
    <w:p>
      <w:pPr>
        <w:ind w:left="340"/>
      </w:pPr>
      <w:r>
        <w:rPr>
          <w:color w:val="4A4059"/>
          <w:sz w:val="20"/>
        </w:rPr>
        <w:t>這事以後，門徒中間有兩個人往鄉下去。走路的時候，耶穌變了形像，向他們顯現。（馬可福音 16:12，和合本）</w:t>
      </w:r>
    </w:p>
    <w:p>
      <w:pPr>
        <w:ind w:left="340"/>
      </w:pPr>
      <w:r>
        <w:rPr>
          <w:color w:val="4A4059"/>
          <w:sz w:val="20"/>
        </w:rPr>
        <w:t>那吩咐光從黑暗裡照出來的 神，已經照在我們心裡，叫我們得知 神榮耀的光顯在耶穌基督的面上。（哥林多後書 4:6，和合本）</w:t>
      </w:r>
    </w:p>
    <w:p>
      <w:pPr>
        <w:ind w:left="340"/>
      </w:pPr>
      <w:r>
        <w:rPr>
          <w:color w:val="4A4059"/>
          <w:sz w:val="20"/>
        </w:rPr>
        <w:t>惟有基督在我們還作罪人的時候為我們死， 神的愛就在此向我們顯明了。（羅馬書 5:8，和合本）</w:t>
      </w:r>
    </w:p>
    <w:p>
      <w:r>
        <w:br w:type="page"/>
      </w:r>
    </w:p>
    <w:p>
      <w:pPr>
        <w:pStyle w:val="Heading1"/>
      </w:pPr>
      <w:r>
        <w:rPr>
          <w:color w:val="B85C0E"/>
        </w:rPr>
        <w:t>跟進三星期（Reclaim2K App）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1134"/>
          </w:tcPr>
          <w:p>
            <w:r/>
            <w:r>
              <w:rPr>
                <w:b/>
                <w:sz w:val="19"/>
              </w:rPr>
              <w:t>週</w:t>
            </w:r>
          </w:p>
        </w:tc>
        <w:tc>
          <w:tcPr>
            <w:tcW w:type="dxa" w:w="5669"/>
          </w:tcPr>
          <w:p>
            <w:r/>
            <w:r>
              <w:rPr>
                <w:b/>
                <w:sz w:val="19"/>
              </w:rPr>
              <w:t>操練</w:t>
            </w:r>
          </w:p>
        </w:tc>
        <w:tc>
          <w:tcPr>
            <w:tcW w:type="dxa" w:w="2551"/>
          </w:tcPr>
          <w:p>
            <w:r/>
            <w:r>
              <w:rPr>
                <w:b/>
                <w:sz w:val="19"/>
              </w:rPr>
              <w:t>App</w:t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9"/>
              </w:rPr>
              <w:t>第一週</w:t>
            </w:r>
          </w:p>
        </w:tc>
        <w:tc>
          <w:tcPr>
            <w:tcW w:type="dxa" w:w="5669"/>
          </w:tcPr>
          <w:p>
            <w:r/>
            <w:r>
              <w:rPr>
                <w:sz w:val="19"/>
              </w:rPr>
              <w:t>路上日記：今天誰陪我走了一段路？耶穌可能在哪裏？</w:t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  <w:t>耶穌是你最真實的朋友</w:t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9"/>
              </w:rPr>
              <w:t>第二週</w:t>
            </w:r>
          </w:p>
        </w:tc>
        <w:tc>
          <w:tcPr>
            <w:tcW w:type="dxa" w:w="5669"/>
          </w:tcPr>
          <w:p>
            <w:r/>
            <w:r>
              <w:rPr>
                <w:sz w:val="19"/>
              </w:rPr>
              <w:t>火熱一節：每天一節經文，標出令心火熱的一節。</w:t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  <w:t>經歷神的愛</w:t>
            </w:r>
          </w:p>
        </w:tc>
      </w:tr>
      <w:tr>
        <w:tc>
          <w:tcPr>
            <w:tcW w:type="dxa" w:w="1134"/>
          </w:tcPr>
          <w:p>
            <w:r/>
            <w:r>
              <w:rPr>
                <w:sz w:val="19"/>
              </w:rPr>
              <w:t>第三週</w:t>
            </w:r>
          </w:p>
        </w:tc>
        <w:tc>
          <w:tcPr>
            <w:tcW w:type="dxa" w:w="5669"/>
          </w:tcPr>
          <w:p>
            <w:r/>
            <w:r>
              <w:rPr>
                <w:sz w:val="19"/>
              </w:rPr>
              <w:t>認出祂日記：今天我在經文／飯桌／一個人／順服／禱告中認出耶穌。</w:t>
            </w:r>
          </w:p>
        </w:tc>
        <w:tc>
          <w:tcPr>
            <w:tcW w:type="dxa" w:w="2551"/>
          </w:tcPr>
          <w:p>
            <w:r/>
            <w:r>
              <w:rPr>
                <w:sz w:val="19"/>
              </w:rPr>
              <w:t>經歷神的愛</w:t>
            </w:r>
          </w:p>
        </w:tc>
      </w:tr>
    </w:tbl>
    <w:p/>
    <w:p>
      <w:pPr>
        <w:pStyle w:val="Heading2"/>
      </w:pPr>
      <w:r>
        <w:rPr>
          <w:color w:val="B85C0E"/>
        </w:rPr>
        <w:t>研究根據</w:t>
      </w:r>
    </w:p>
    <w:p>
      <w:pPr>
        <w:pStyle w:val="ListBullet"/>
      </w:pPr>
      <w:r>
        <w:t>聖若望保祿二世《主，請與我們同住》（Mane Nobiscum Domine，2004）。</w:t>
      </w:r>
    </w:p>
    <w:p>
      <w:pPr>
        <w:pStyle w:val="ListBullet"/>
      </w:pPr>
      <w:r>
        <w:t>教宗方濟各 2023 年傳教節文告〈Hearts on fire, feet on the move〉。</w:t>
      </w:r>
    </w:p>
    <w:p>
      <w:pPr>
        <w:pStyle w:val="ListBullet"/>
      </w:pPr>
      <w:r>
        <w:t>美國天主教主教團《Listen, Teach, Send》（2024）：以馬忤斯模式的青年牧養。</w:t>
      </w:r>
    </w:p>
    <w:p>
      <w:pPr>
        <w:pStyle w:val="ListBullet"/>
      </w:pPr>
      <w:r>
        <w:t>D. Ortlund, JETS 53/4 (2010)：路 24:31 與創 3:7。</w:t>
      </w:r>
    </w:p>
    <w:p>
      <w:pPr>
        <w:pStyle w:val="ListBullet"/>
      </w:pPr>
      <w:r>
        <w:t>林前 15:3-8 早期信經；巴斯卡〈追思〉1654；衛斯理日記 1738；路易斯《驚喜之旅》。</w:t>
      </w:r>
    </w:p>
    <w:p>
      <w:pPr>
        <w:pStyle w:val="ListBullet"/>
      </w:pPr>
      <w:r>
        <w:t>家＋藝術〈看見基督：林布蘭特的以馬忤斯奇遇〉（2016）；維基百科 Supper at Emmaus (Caravaggio, Milan)。</w:t>
      </w:r>
    </w:p>
    <w:p>
      <w:r>
        <w:t>© Reclaim2K（中華傳道會劉永生中學）。經文：和合本公有領域；思高譯本版權屬思高聖經學會；WEB 公有領域。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JhengHei" w:hAnsi="Microsoft JhengHei" w:eastAsia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JhengHei" w:hAnsi="Microsoft JhengHei" w:eastAsia="Microsoft JhengHe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icrosoft JhengHei" w:hAnsi="Microsoft JhengHei" w:eastAsia="Microsoft JhengHe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