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/>
          <w:b/>
          <w:i w:val="0"/>
          <w:color w:val="3B2A80"/>
          <w:sz w:val="40"/>
        </w:rPr>
        <w:t>教學計劃 · Teaching Plan</w:t>
      </w:r>
    </w:p>
    <w:p>
      <w:pPr>
        <w:spacing w:after="0"/>
        <w:jc w:val="center"/>
      </w:pPr>
      <w:r>
        <w:rPr>
          <w:rFonts w:ascii="Calibri" w:hAnsi="Calibri"/>
          <w:b/>
          <w:i w:val="0"/>
          <w:color w:val="334155"/>
          <w:sz w:val="28"/>
        </w:rPr>
        <w:t>無形之戰 · 課後 BATTLE 反思</w:t>
      </w:r>
    </w:p>
    <w:p>
      <w:pPr>
        <w:spacing w:after="160"/>
        <w:jc w:val="center"/>
      </w:pPr>
      <w:r>
        <w:rPr>
          <w:rFonts w:ascii="Calibri" w:hAnsi="Calibri"/>
          <w:b w:val="0"/>
          <w:i/>
          <w:color w:val="334155"/>
          <w:sz w:val="24"/>
        </w:rPr>
        <w:t>The Unseen Battle — Post-Play BATTLE Debrief (with C.S. Lewis · The Screwtape Letters)</w:t>
      </w:r>
    </w:p>
    <w:tbl>
      <w:tblPr>
        <w:tblStyle w:val="LightGrid-Accent5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學校 School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中華傳道會劉永生中學</w:t>
              <w:br/>
              <w:t>CNEC Lau Wing Sang Secondary School</w:t>
            </w:r>
          </w:p>
        </w:tc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科目 Subject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中四 / 中五聖經科 · 宗教教育</w:t>
              <w:br/>
              <w:t>F.4 / F.5 Bible Studies · RE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級別 Class Level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F.4 – F.5 (約 15–17 歲)</w:t>
            </w:r>
          </w:p>
        </w:tc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人數 No. of Students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約 30–35 人 / class · 個別玩 + 4 人小組分享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課題 Topic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無形之戰 · 課後 BATTLE 反思</w:t>
              <w:br/>
              <w:t>The Unseen Battle · Post-Play BATTLE Debrief</w:t>
            </w:r>
          </w:p>
        </w:tc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課節 Lesson(s)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起始:已玩過 (個人完成 5 個劇情)</w:t>
              <w:br/>
              <w:t>反思:35–40 分鐘 + 4 星期跟進</w:t>
              <w:br/>
              <w:t>Debrief: 35-40 min + 4-week follow-up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聖經依據 Scripture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以弗所書 6:10-18 · 各人物對應一節核心經文</w:t>
              <w:br/>
              <w:t>Eph 6:10-18 · one anchor verse per character</w:t>
            </w:r>
          </w:p>
        </w:tc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工具 Tools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Reclaim2K App · reclaim2k.org/spiritual-warfare-game</w:t>
              <w:br/>
              <w:t>Plot 5 內置工作紙 + 本擴充工作紙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日期 Date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______________________</w:t>
            </w:r>
          </w:p>
        </w:tc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節數 Period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第 ___ / 第 ___ 節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任教老師 Teacher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______________________</w:t>
            </w:r>
          </w:p>
        </w:tc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觀課老師 Observer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______________________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教學資源 Resources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iPad / 手提電腦 (每人一部) · 投影機 · 喇叭 (播 Plot 3 letters) · 工作紙 · 個人筆記簿</w:t>
            </w:r>
          </w:p>
        </w:tc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起始狀態 Entry state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學生已完成 5 個劇情 + 已在 Plot 5 留下</w:t>
              <w:br/>
              <w:t>簡短反思</w:t>
              <w:br/>
              <w:t>Students have finished all 5 plots</w:t>
              <w:br/>
              <w:t>+ left a short reflection in Plot 5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3B2A80"/>
          <w:sz w:val="32"/>
        </w:rPr>
        <w:t xml:space="preserve">一、課題目的  </w:t>
      </w:r>
      <w:r>
        <w:rPr>
          <w:rFonts w:ascii="Calibri" w:hAnsi="Calibri"/>
          <w:b/>
          <w:i/>
          <w:color w:val="334155"/>
          <w:sz w:val="28"/>
        </w:rPr>
        <w:t>Project Aim</w:t>
      </w:r>
    </w:p>
    <w:p>
      <w:pPr>
        <w:spacing w:after="80"/>
      </w:pPr>
      <w:r>
        <w:rPr>
          <w:rFonts w:ascii="Calibri" w:hAnsi="Calibri"/>
          <w:b w:val="0"/>
          <w:i w:val="0"/>
          <w:color w:val="160F2A"/>
          <w:sz w:val="21"/>
        </w:rPr>
        <w:t>本反思課題的「起始點」是學生已完成《無形之戰》5 個劇情 (從 Plot 1 至 Plot 5),並已在遊戲內 Plot 5 留下簡短反思 + 列印工作紙。 遊戲本身具高震撼性 (尤其 C.S. Lewis《Screwtape Letters》摘錄段落),但若無系統性反思,震撼會於 3 至 7 日內淡化。 本擴充教學計劃以 BATTLE 六階段框架,把劇情中的「被識破的小試探」轉化為對以弗所書 6:10-18 屬靈軍裝的具體實踐,並進一步收歛為 4 星期的禱告同伴問責關係。</w:t>
      </w:r>
    </w:p>
    <w:p>
      <w:pPr>
        <w:spacing w:after="160"/>
      </w:pPr>
      <w:r>
        <w:rPr>
          <w:rFonts w:ascii="Calibri" w:hAnsi="Calibri"/>
          <w:b w:val="0"/>
          <w:i/>
          <w:color w:val="64748B"/>
          <w:sz w:val="20"/>
        </w:rPr>
        <w:t>Starting point: students have completed all 5 plots of The Unseen Battle and have left a quick reflection plus printed the in-game Plot-5 PDF. The game is impactful — especially the verbatim Screwtape Letters excerpts — but without structured debrief the impact fades within a week. This expanded pack uses BATTLE — Backdrop · Audit · Text · Truth · Lifeline · Encourager — to convert "the small temptations I almost agreed to" into concrete Eph 6 armor practice plus a 4-week prayer-partner accountability relationship.</w:t>
      </w:r>
    </w:p>
    <w:p>
      <w:pPr>
        <w:spacing w:before="200" w:after="80"/>
      </w:pPr>
      <w:r>
        <w:rPr>
          <w:rFonts w:ascii="Calibri" w:hAnsi="Calibri"/>
          <w:b/>
          <w:i w:val="0"/>
          <w:color w:val="3B2A80"/>
          <w:sz w:val="32"/>
        </w:rPr>
        <w:t xml:space="preserve">二、學習目標  </w:t>
      </w:r>
      <w:r>
        <w:rPr>
          <w:rFonts w:ascii="Calibri" w:hAnsi="Calibri"/>
          <w:b/>
          <w:i/>
          <w:color w:val="334155"/>
          <w:sz w:val="28"/>
        </w:rPr>
        <w:t>Learning Objectives</w:t>
      </w:r>
    </w:p>
    <w:tbl>
      <w:tblPr>
        <w:tblStyle w:val="LightGrid-Accent5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範疇 Domain</w:t>
            </w:r>
          </w:p>
        </w:tc>
        <w:tc>
          <w:tcPr>
            <w:tcW w:type="dxa" w:w="3408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課堂結束後,學生能夠⋯⋯</w:t>
            </w:r>
          </w:p>
        </w:tc>
        <w:tc>
          <w:tcPr>
            <w:tcW w:type="dxa" w:w="3408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By the end of this debrief, students will be able to…</w:t>
            </w:r>
          </w:p>
        </w:tc>
      </w:tr>
      <w:tr>
        <w:tc>
          <w:tcPr>
            <w:tcW w:type="dxa" w:w="3408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2"/>
              </w:rPr>
              <w:t>知識 (K)</w:t>
              <w:br/>
              <w:t>Knowledge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1. 複述以弗所書 6:10-18「神所賜的全副軍裝」的六樣裝備 + 對應經文 + 抵擋的具體試探。</w:t>
              <w:br/>
              <w:t>2. 認識《Screwtape Letters》第 III, VIII, XII, XV 封信件中的「試探技倆」,並能用自己的話複述。</w:t>
              <w:br/>
              <w:t>3. 認識遊戲 4 位角色 (Jonathan / Charmaine / Marcus / Sophie) 各自的家庭背景與軟弱 — 強調「Christian household ≠ 自動得救」。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1. Recall the 6 pieces of armor in Eph 6:10-18 + anchor verses + the specific temptation each piece counters.</w:t>
              <w:br/>
              <w:t>2. Articulate the temptation TACTIC in Screwtape Letters III, VIII, XII, XV.</w:t>
              <w:br/>
              <w:t>3. Know the 4 characters' (Jonathan, Charmaine, Marcus, Sophie) backdrops — emphasising that a Christian household does NOT automatically save anyone.</w:t>
            </w:r>
          </w:p>
        </w:tc>
      </w:tr>
      <w:tr>
        <w:tc>
          <w:tcPr>
            <w:tcW w:type="dxa" w:w="3408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2"/>
              </w:rPr>
              <w:t>技能 (S)</w:t>
              <w:br/>
              <w:t>Skills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1. 從 Plot 1 的 6 個情景中,辨識自己最常選擇 LIGHT / GREY / SHADOW 的傾向。</w:t>
              <w:br/>
              <w:t>2. 對 1 封 Lewis 信件作 3 步釋經:(a) 識別技倆 (b) 對應現實 (c) 引用聖經反制。</w:t>
              <w:br/>
              <w:t>3. 撰寫 4 星期屬靈軍裝實踐計劃,每星期 1 件軍裝。</w:t>
              <w:br/>
              <w:t>4. 認領 1 位「禱告同伴」(prayer partner),建立每週同行機制。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1. Identify own LIGHT / GREY / SHADOW tendency from Plot 1 across the 6 daily scenarios.</w:t>
              <w:br/>
              <w:t>2. Do 3-step exegesis on 1 Lewis letter: (a) name the tactic, (b) match to real life, (c) counter with scripture.</w:t>
              <w:br/>
              <w:t>3. Write a 4-week armor practice plan — 1 piece per week.</w:t>
              <w:br/>
              <w:t>4. Recruit 1 prayer partner with a weekly check-in mechanism.</w:t>
            </w:r>
          </w:p>
        </w:tc>
      </w:tr>
      <w:tr>
        <w:tc>
          <w:tcPr>
            <w:tcW w:type="dxa" w:w="3408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2"/>
              </w:rPr>
              <w:t>態度與價值觀 (A)</w:t>
              <w:br/>
              <w:t>Attitudes &amp; Values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1. 願意承認自己曾在哪些「小事」上滑落 (Lewis 第 XII 封信所言 「漸進的緩坡」)。</w:t>
              <w:br/>
              <w:t>2. 相信屬靈軍裝不是隱喻而是真實可穿戴的應對工具。</w:t>
              <w:br/>
              <w:t>3. 願意把屬靈生活從「個人 + 隱秘」改為「同伴 + 可問責」 (神並無設計信徒孤身作戰)。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20"/>
              </w:rPr>
              <w:t>1. Acknowledge the "small slope" slides honestly (Lewis Letter XII).</w:t>
              <w:br/>
              <w:t>2. Believe Eph 6 armor is not just metaphor but real, wearable response.</w:t>
              <w:br/>
              <w:t>3. Choose to move spiritual life from "private + alone" to "partnered + accountable" — God did not design believers to fight alone.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3B2A80"/>
          <w:sz w:val="32"/>
        </w:rPr>
        <w:t xml:space="preserve">三、先備知識 + 遊戲狀態  </w:t>
      </w:r>
      <w:r>
        <w:rPr>
          <w:rFonts w:ascii="Calibri" w:hAnsi="Calibri"/>
          <w:b/>
          <w:i/>
          <w:color w:val="334155"/>
          <w:sz w:val="28"/>
        </w:rPr>
        <w:t>Prior Knowledge + Game State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學生已完成《無形之戰》5 個劇情 (個別於 iPad / 手機 / 電腦上)。完成 Plot 5 後遊戲會自動引導至「列印工作紙」按鈕。</w:t>
      </w:r>
      <w:r>
        <w:rPr>
          <w:rFonts w:ascii="Calibri" w:hAnsi="Calibri"/>
          <w:b w:val="0"/>
          <w:i/>
          <w:color w:val="64748B"/>
          <w:sz w:val="20"/>
        </w:rPr>
        <w:t xml:space="preserve">  Students have completed all 5 plots and tapped the "Print Worksheet" button at the end of Plot 5.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學生於 Plot 4 完成後已收到角色配對的靈修計劃推薦(深度連結至 Reclaim2K App)。</w:t>
      </w:r>
      <w:r>
        <w:rPr>
          <w:rFonts w:ascii="Calibri" w:hAnsi="Calibri"/>
          <w:b w:val="0"/>
          <w:i/>
          <w:color w:val="64748B"/>
          <w:sz w:val="20"/>
        </w:rPr>
        <w:t xml:space="preserve">  Students received a devotion-plan recommendation at the end of Plot 4, via a deep link into the Reclaim2K app.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(非必要) 學生已開始該靈修計劃。 若已開始,可直接於工作紙第 5 部分註明 (例:已完成 day 3 / 8)。</w:t>
      </w:r>
      <w:r>
        <w:rPr>
          <w:rFonts w:ascii="Calibri" w:hAnsi="Calibri"/>
          <w:b w:val="0"/>
          <w:i/>
          <w:color w:val="64748B"/>
          <w:sz w:val="20"/>
        </w:rPr>
        <w:t xml:space="preserve">  (Optional) Students have already started the devotion plan; if so, note progress in Worksheet Part 5.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教師應預先閱讀 C.S. Lewis《Screwtape Letters》第 III, VIII, XII, XV 封信 (每封約 5-7 頁,共約 25 頁)。 中文版亦廣泛可得。</w:t>
      </w:r>
      <w:r>
        <w:rPr>
          <w:rFonts w:ascii="Calibri" w:hAnsi="Calibri"/>
          <w:b w:val="0"/>
          <w:i/>
          <w:color w:val="64748B"/>
          <w:sz w:val="20"/>
        </w:rPr>
        <w:t xml:space="preserve">  Teachers should pre-read Lewis Letters III, VIII, XII, XV (~25 pages total). Chinese editions are widely available.</w:t>
      </w:r>
    </w:p>
    <w:p>
      <w:pPr>
        <w:spacing w:before="200" w:after="80"/>
      </w:pPr>
      <w:r>
        <w:rPr>
          <w:rFonts w:ascii="Calibri" w:hAnsi="Calibri"/>
          <w:b/>
          <w:i w:val="0"/>
          <w:color w:val="3B2A80"/>
          <w:sz w:val="32"/>
        </w:rPr>
        <w:t xml:space="preserve">四、BATTLE 反思框架  </w:t>
      </w:r>
      <w:r>
        <w:rPr>
          <w:rFonts w:ascii="Calibri" w:hAnsi="Calibri"/>
          <w:b/>
          <w:i/>
          <w:color w:val="334155"/>
          <w:sz w:val="28"/>
        </w:rPr>
        <w:t>The BATTLE Debrief Framework</w:t>
      </w:r>
    </w:p>
    <w:p>
      <w:pPr>
        <w:spacing w:after="80"/>
      </w:pPr>
      <w:r>
        <w:rPr>
          <w:rFonts w:ascii="Calibri" w:hAnsi="Calibri"/>
          <w:b w:val="0"/>
          <w:i w:val="0"/>
          <w:color w:val="160F2A"/>
          <w:sz w:val="21"/>
        </w:rPr>
        <w:t>BATTLE 六個字母對應反思的六個階段。 取自《以弗所書》6:12 「我們並不是與屬血氣的爭戰」—— 學生需先「看見」這場戰爭已經在進行中,才有動力穿上軍裝。</w:t>
      </w:r>
    </w:p>
    <w:p>
      <w:pPr>
        <w:spacing w:after="160"/>
      </w:pPr>
      <w:r>
        <w:rPr>
          <w:rFonts w:ascii="Calibri" w:hAnsi="Calibri"/>
          <w:b w:val="0"/>
          <w:i/>
          <w:color w:val="64748B"/>
          <w:sz w:val="20"/>
        </w:rPr>
        <w:t>BATTLE = 6 stages. Drawn from Eph 6:12 ("our struggle is not against flesh and blood") — students must first SEE the battle is already underway before they will put on the armor.</w:t>
      </w:r>
    </w:p>
    <w:tbl>
      <w:tblPr>
        <w:tblStyle w:val="LightGrid-Accent5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階段 Stage</w:t>
            </w:r>
          </w:p>
        </w:tc>
        <w:tc>
          <w:tcPr>
            <w:tcW w:type="dxa" w:w="2556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意義 Meaning</w:t>
            </w:r>
          </w:p>
        </w:tc>
        <w:tc>
          <w:tcPr>
            <w:tcW w:type="dxa" w:w="2556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在課堂內 In class</w:t>
            </w:r>
          </w:p>
        </w:tc>
        <w:tc>
          <w:tcPr>
            <w:tcW w:type="dxa" w:w="2556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工作紙 Worksheet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2"/>
              </w:rPr>
              <w:t>B · Backdrop</w:t>
              <w:br/>
              <w:t>背景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你最像哪一位角色?他的家庭 / 軟弱 / 試探,與你過去 1 個月的故事有多接近?</w:t>
              <w:br/>
              <w:t>Which character mirrors you? How close is his / her backdrop / weakness / temptation to your past month?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/>
                <w:color w:val="334155"/>
                <w:sz w:val="19"/>
              </w:rPr>
              <w:t>0-5 min · 個人選擇 1 位角色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/>
                <w:i w:val="0"/>
                <w:color w:val="6B4EC9"/>
                <w:sz w:val="20"/>
              </w:rPr>
              <w:t>Part 1 ★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2"/>
              </w:rPr>
              <w:t>A · Audit</w:t>
              <w:br/>
              <w:t>審視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回顧 Plot 1 的 6 個情景與 Plot 2 的結局。 我最常選 LIGHT 光 / GREY 灰 / SHADOW 暗 哪一類?說出一個具體例子。</w:t>
              <w:br/>
              <w:t>Review Plot 1's 6 daily scenarios and Plot 2's consequences. Was I mostly LIGHT / GREY / SHADOW? Name one concrete example.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/>
                <w:color w:val="334155"/>
                <w:sz w:val="19"/>
              </w:rPr>
              <w:t>5-10 min · 個別填寫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/>
                <w:i w:val="0"/>
                <w:color w:val="6B4EC9"/>
                <w:sz w:val="20"/>
              </w:rPr>
              <w:t>Part 2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2"/>
              </w:rPr>
              <w:t>T · Text</w:t>
              <w:br/>
              <w:t>釋經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對你的角色所配的 Lewis 信件 (III / VIII / XII / XV),做 3 步釋經:</w:t>
              <w:br/>
              <w:t>(a) Screwtape 用甚麼技倆? (b) 我在自己生活中見過嗎? (c) 聖經如何反擊?</w:t>
              <w:br/>
              <w:t>3-step exegesis on Lewis's letter for your character:</w:t>
              <w:br/>
              <w:t>(a) name the tactic, (b) where seen in my life, (c) scripture counter.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/>
                <w:color w:val="334155"/>
                <w:sz w:val="19"/>
              </w:rPr>
              <w:t>10-20 min · 個別 + 小組分享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/>
                <w:i w:val="0"/>
                <w:color w:val="6B4EC9"/>
                <w:sz w:val="20"/>
              </w:rPr>
              <w:t>Part 3 ★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2"/>
              </w:rPr>
              <w:t>T · Truth</w:t>
              <w:br/>
              <w:t>軍裝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對照以弗所書 6 章 6 件軍裝,圈出 我已穿上 ✅ / 我缺欠 ⚠️ 哪幾件。</w:t>
              <w:br/>
              <w:t>Eph 6 armor self-check: ✅ already wearing · ⚠️ missing.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/>
                <w:color w:val="334155"/>
                <w:sz w:val="19"/>
              </w:rPr>
              <w:t>20-25 min · 個別 + 全班統計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/>
                <w:i w:val="0"/>
                <w:color w:val="6B4EC9"/>
                <w:sz w:val="20"/>
              </w:rPr>
              <w:t>Part 4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2"/>
              </w:rPr>
              <w:t>L · Lifeline</w:t>
              <w:br/>
              <w:t>生命線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認領 Plot 4 配對的靈修計劃,簽署 8 日完成承諾。</w:t>
              <w:br/>
              <w:t>Sign an 8-day commitment to the matched devotion plan.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/>
                <w:color w:val="334155"/>
                <w:sz w:val="19"/>
              </w:rPr>
              <w:t>25-30 min · 開啟 Reclaim2K App + 簽署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/>
                <w:i w:val="0"/>
                <w:color w:val="6B4EC9"/>
                <w:sz w:val="20"/>
              </w:rPr>
              <w:t>Part 5 ★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2"/>
              </w:rPr>
              <w:t>E · Encourager</w:t>
              <w:br/>
              <w:t>同行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認領 1 位「禱告同伴」 — 同學 / 家人 / 老師。 每星期至少 1 次的「軍裝對話」(2 分鐘):這星期我用了哪件軍裝?哪件還沒穿好?</w:t>
              <w:br/>
              <w:t>Recruit 1 prayer partner (peer / family / teacher) for a weekly 2-min "armor talk".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/>
                <w:color w:val="334155"/>
                <w:sz w:val="19"/>
              </w:rPr>
              <w:t>30-35 min · 邀請對話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/>
                <w:i w:val="0"/>
                <w:color w:val="6B4EC9"/>
                <w:sz w:val="20"/>
              </w:rPr>
              <w:t>Part 6 ★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3B2A80"/>
          <w:sz w:val="32"/>
        </w:rPr>
        <w:t xml:space="preserve">五、4 位角色一覽  </w:t>
      </w:r>
      <w:r>
        <w:rPr>
          <w:rFonts w:ascii="Calibri" w:hAnsi="Calibri"/>
          <w:b/>
          <w:i/>
          <w:color w:val="334155"/>
          <w:sz w:val="28"/>
        </w:rPr>
        <w:t>The 4 Characters at a Glance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本遊戲的 4 位角色是經過深思熟慮的「光譜」設計:破碎家庭 (Jonathan, Marcus)、健康基督徒家庭 (Charmaine)、完整但高壓家庭 (Sophie)。 教學重點:「一個基督徒家庭並不自動拯救任何人;只有父神親自救他。」</w:t>
      </w:r>
    </w:p>
    <w:p>
      <w:pPr>
        <w:spacing w:after="120"/>
      </w:pPr>
      <w:r>
        <w:rPr>
          <w:rFonts w:ascii="Calibri" w:hAnsi="Calibri"/>
          <w:b w:val="0"/>
          <w:i/>
          <w:color w:val="64748B"/>
          <w:sz w:val="20"/>
        </w:rPr>
        <w:t>The 4 characters span the demographic deliberately. Teaching point: "A Christian household does NOT automatically save anyone — only the Father does."</w:t>
      </w:r>
    </w:p>
    <w:tbl>
      <w:tblPr>
        <w:tblStyle w:val="LightGrid-Accent5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角色 Char</w:t>
            </w:r>
          </w:p>
        </w:tc>
        <w:tc>
          <w:tcPr>
            <w:tcW w:type="dxa" w:w="2556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家庭 + 軟弱</w:t>
              <w:br/>
              <w:t>Family + Struggle</w:t>
            </w:r>
          </w:p>
        </w:tc>
        <w:tc>
          <w:tcPr>
            <w:tcW w:type="dxa" w:w="2556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配對靈修 Devotion plan</w:t>
            </w:r>
          </w:p>
        </w:tc>
        <w:tc>
          <w:tcPr>
            <w:tcW w:type="dxa" w:w="2556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Lewis Letter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Jonathan 庭傑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8"/>
              </w:rPr>
              <w:t>F.5 boy 👦🏻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破碎家庭 — 父母經常吵架,父親終於離開</w:t>
              <w:br/>
              <w:t>Broken — parents fight, dad eventually leaves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>→ 以手機遊戲為避風港</w:t>
              <w:br/>
              <w:t>Mobile games as refuge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/>
                <w:i w:val="0"/>
                <w:color w:val="16A34A"/>
                <w:sz w:val="18"/>
              </w:rPr>
              <w:t>修復家庭關係 / Healing Family Relationships</w:t>
              <w:br/>
            </w:r>
            <w:r>
              <w:rPr>
                <w:rFonts w:ascii="Consolas" w:hAnsi="Consolas"/>
                <w:b w:val="0"/>
                <w:i/>
                <w:color w:val="64748B"/>
                <w:sz w:val="16"/>
              </w:rPr>
              <w:t>(plan_family)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7"/>
              </w:rPr>
              <w:t>Letter III · 「文明社會中,家庭中的怨恨往往以那些寫在紙上看似無害的話表達」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Charmaine 嘉敏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8"/>
              </w:rPr>
              <w:t>F.4 girl 👧🏻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健康基督徒家庭 — 父親是執事,母親參加查經班</w:t>
              <w:br/>
              <w:t>Healthy Christian — dad is church deacon, mum at Bible study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>→ IG / 偶像文化 / 群組欺凌;星期日 vs 平日的內心落差</w:t>
              <w:br/>
              <w:t>IG / idol culture / chat pile-ons; Sunday-vs-weekday gap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/>
                <w:i w:val="0"/>
                <w:color w:val="16A34A"/>
                <w:sz w:val="18"/>
              </w:rPr>
              <w:t>勝過同儕壓力 / Overcoming Peer Pressure</w:t>
              <w:br/>
            </w:r>
            <w:r>
              <w:rPr>
                <w:rFonts w:ascii="Consolas" w:hAnsi="Consolas"/>
                <w:b w:val="0"/>
                <w:i/>
                <w:color w:val="64748B"/>
                <w:sz w:val="16"/>
              </w:rPr>
              <w:t>(plan_peer_pressure)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7"/>
              </w:rPr>
              <w:t>Letter XII · 「通往地獄最穩妥的道路是漸進的 — 緩坡、柔軟、沒有急轉、沒有里程碑」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Marcus 信賢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8"/>
              </w:rPr>
              <w:t>F.5 boy 🧑🏽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破碎家庭 — 單親媽媽、失去父親、經濟拮据</w:t>
              <w:br/>
              <w:t>Broken — single mother, lost dad, financial precarity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>→ 通宵打 Valorant + 全部功課靠 ChatGPT + 色情入侵</w:t>
              <w:br/>
              <w:t>→ 假 A- 成績 → 考試前極度恐懼</w:t>
              <w:br/>
              <w:t>All-night Valorant + ChatGPT does ALL homework + porn intrusion → fake A- → exam terror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/>
                <w:i w:val="0"/>
                <w:color w:val="16A34A"/>
                <w:sz w:val="18"/>
              </w:rPr>
              <w:t>耶穌是真朋友 + 戒除手機成癮</w:t>
              <w:br/>
              <w:t>Jesus is Real Friend + Digital Detox</w:t>
              <w:br/>
            </w:r>
            <w:r>
              <w:rPr>
                <w:rFonts w:ascii="Consolas" w:hAnsi="Consolas"/>
                <w:b w:val="0"/>
                <w:i/>
                <w:color w:val="64748B"/>
                <w:sz w:val="16"/>
              </w:rPr>
              <w:t>(plan_jesus_friend + plan_detox)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7"/>
              </w:rPr>
              <w:t>Letter VIII · 「他們最接近恆常的狀態就是「波動」—— 反覆從某個水平跌下、又掙扎回升」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Sophie 詩雅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8"/>
              </w:rPr>
              <w:t>F.4 girl 👩🏻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完整但高壓家庭</w:t>
              <w:br/>
              <w:t>Intact but high-pressure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>→ DSE 焦慮、追韓劇麻醉、恐慌發作、自我傷害的念頭</w:t>
              <w:br/>
              <w:t>DSE anxiety, K-drama numbing, panic attacks, self-harm thoughts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/>
                <w:i w:val="0"/>
                <w:color w:val="16A34A"/>
                <w:sz w:val="18"/>
              </w:rPr>
              <w:t>勝過焦慮與擔憂 / Overcoming Anxiety &amp; Worry</w:t>
              <w:br/>
            </w:r>
            <w:r>
              <w:rPr>
                <w:rFonts w:ascii="Consolas" w:hAnsi="Consolas"/>
                <w:b w:val="0"/>
                <w:i/>
                <w:color w:val="64748B"/>
                <w:sz w:val="16"/>
              </w:rPr>
              <w:t>(plan_anxiety)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7"/>
              </w:rPr>
              <w:t>Letter XV · 「我們要使他活於最大的不確定中,讓他的腦充滿對未來互相矛盾的想像」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3B2A80"/>
          <w:sz w:val="32"/>
        </w:rPr>
        <w:t xml:space="preserve">六、教學流程 (35-40 分鐘 · 課後反思)  </w:t>
      </w:r>
      <w:r>
        <w:rPr>
          <w:rFonts w:ascii="Calibri" w:hAnsi="Calibri"/>
          <w:b/>
          <w:i/>
          <w:color w:val="334155"/>
          <w:sz w:val="28"/>
        </w:rPr>
        <w:t>Teaching Procedures (35-40 min · post-play debrief)</w:t>
      </w:r>
    </w:p>
    <w:p>
      <w:pPr>
        <w:spacing w:after="160"/>
      </w:pPr>
      <w:r>
        <w:rPr>
          <w:rFonts w:ascii="Calibri" w:hAnsi="Calibri"/>
          <w:b w:val="0"/>
          <w:i/>
          <w:color w:val="334155"/>
          <w:sz w:val="20"/>
        </w:rPr>
        <w:t>若採用「雙連堂 (約 70-80 分鐘)」,前半部分可讓學生於 iPad 上獨自玩遊戲。本流程為純反思時段。</w:t>
      </w:r>
    </w:p>
    <w:tbl>
      <w:tblPr>
        <w:tblStyle w:val="LightGrid-Accent5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0E0A2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時間 Time</w:t>
            </w:r>
          </w:p>
        </w:tc>
        <w:tc>
          <w:tcPr>
            <w:tcW w:type="dxa" w:w="2556"/>
            <w:shd w:fill="0E0A2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階段 Stage</w:t>
            </w:r>
          </w:p>
        </w:tc>
        <w:tc>
          <w:tcPr>
            <w:tcW w:type="dxa" w:w="2556"/>
            <w:shd w:fill="0E0A2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教學活動 Teaching activities</w:t>
            </w:r>
          </w:p>
        </w:tc>
        <w:tc>
          <w:tcPr>
            <w:tcW w:type="dxa" w:w="2556"/>
            <w:shd w:fill="0E0A2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學生活動 Student activities</w:t>
            </w:r>
          </w:p>
        </w:tc>
      </w:tr>
      <w:tr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0-5</w:t>
              <w:br/>
              <w:t>5 min</w:t>
            </w:r>
          </w:p>
        </w:tc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B · 背景</w:t>
              <w:br/>
              <w:t>Backdrop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投影 4 位角色一覽 (見上表)。 強調 4 種家庭背景的「光譜」設計。</w:t>
              <w:br/>
              <w:t>提問:「你最像哪一位?不是因為家庭一模一樣,而是因為他的軟弱與你的軟弱很相似。」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在工作紙第 1 部分圈出最相像的 1 位角色 + 寫下 2 句解釋。</w:t>
            </w:r>
          </w:p>
        </w:tc>
      </w:tr>
      <w:tr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5-10</w:t>
              <w:br/>
              <w:t>5 min</w:t>
            </w:r>
          </w:p>
        </w:tc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A · 審視</w:t>
              <w:br/>
              <w:t>Audit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提示學生:Plot 1 由 6 個日常情景組成,每個情景有 LIGHT / GREY / SHADOW 三選擇。</w:t>
              <w:br/>
              <w:t>「你最常選哪一類?」(沒有對錯,只是看清楚自己的傾向)。</w:t>
              <w:br/>
              <w:t>教師可從 Plot 2 的結局回放,讓學生憶起每個選擇的後果。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在工作紙第 2 部分:</w:t>
              <w:br/>
              <w:t>● 圈出最常的傾向 (LIGHT / GREY / SHADOW)</w:t>
              <w:br/>
              <w:t>● 寫下一個具體例子 + 結果</w:t>
            </w:r>
          </w:p>
        </w:tc>
      </w:tr>
      <w:tr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10-20</w:t>
              <w:br/>
              <w:t>10 min</w:t>
            </w:r>
          </w:p>
        </w:tc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T · 釋經</w:t>
              <w:br/>
              <w:t>Text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投影學生角色所對的 Lewis 信件全文摘錄(已於工作紙印好,亦於 Plot 3 出現過)。</w:t>
              <w:br/>
              <w:t>示範 3 步釋經:</w:t>
              <w:br/>
              <w:t>● (a) 識別 Screwtape 的試探技倆</w:t>
              <w:br/>
              <w:t>● (b) 我在自己生活中見過嗎?</w:t>
              <w:br/>
              <w:t>● (c) 聖經如何反制?引用一節經文。</w:t>
              <w:br/>
              <w:t>4-5 人一組,每人 1 分鐘分享釋經。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在工作紙第 3 部分完成 3 步釋經。</w:t>
              <w:br/>
              <w:t>(教師建議:Crown 級學生需另寫 150 字釋經短文。)</w:t>
            </w:r>
          </w:p>
        </w:tc>
      </w:tr>
      <w:tr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20-25</w:t>
              <w:br/>
              <w:t>5 min</w:t>
            </w:r>
          </w:p>
        </w:tc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T · 軍裝</w:t>
              <w:br/>
              <w:t>Truth (Armor)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投影以弗所書 6:14-17 全段。 帶領學生對應 6 件軍裝 = 6 種防衛能力。</w:t>
              <w:br/>
              <w:t>教師強調:軍裝不是隱喻,是真實可穿戴的應對工具 (例:盾牌 = 用一節經文反駁謊言)。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在工作紙第 4 部分,逐件圈出:✅ 已穿上 · ⚠️ 缺欠 · ⬜ 未學過。</w:t>
              <w:br/>
              <w:t>全班舉手統計最缺的 2 件。</w:t>
            </w:r>
          </w:p>
        </w:tc>
      </w:tr>
      <w:tr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25-30</w:t>
              <w:br/>
              <w:t>5 min</w:t>
            </w:r>
          </w:p>
        </w:tc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L · 生命線</w:t>
              <w:br/>
              <w:t>Lifeline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示範如何於 Reclaim2K App 內開啟 Plot 4 推薦的靈修計劃:</w:t>
              <w:br/>
              <w:t>● 在遊戲內按該角色的計劃連結 → 自動開啟 App「靈修」標籤</w:t>
              <w:br/>
              <w:t>● 或直接打開 App → 靈修 → 選對應計劃</w:t>
              <w:br/>
              <w:t>強調 8 日完成,每天 5-10 分鐘。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在工作紙第 5 部分簽署 8 日承諾。</w:t>
              <w:br/>
              <w:t>(如已開始,註明已完成至第 ___ 日)</w:t>
            </w:r>
          </w:p>
        </w:tc>
      </w:tr>
      <w:tr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30-35</w:t>
              <w:br/>
              <w:t>5 min</w:t>
            </w:r>
          </w:p>
        </w:tc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E · 同行</w:t>
              <w:br/>
              <w:t>Encourager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示範如何邀請「禱告同伴」:</w:t>
              <w:br/>
              <w:t>● 不是「告解」同伴 (羞辱)</w:t>
              <w:br/>
              <w:t>● 是「軍裝對話」同伴 (建立)</w:t>
              <w:br/>
              <w:t>邀請語範本(投影):「我這 4 星期想實踐 Eph 6。 你能每星期問我一句</w:t>
              <w:br/>
              <w:t>『這星期你用了哪件軍裝?哪件還沒穿好?』嗎?」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在工作紙第 6 部分:</w:t>
              <w:br/>
              <w:t>● 寫下「我會邀請」的人 (姓名 + 關係)</w:t>
              <w:br/>
              <w:t>● 預定首次「軍裝對話」的時間。</w:t>
            </w:r>
          </w:p>
        </w:tc>
      </w:tr>
      <w:tr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4 wk</w:t>
              <w:br/>
              <w:t>Weeks 1-4</w:t>
            </w:r>
          </w:p>
        </w:tc>
        <w:tc>
          <w:tcPr>
            <w:tcW w:type="dxa" w:w="2556"/>
            <w:shd w:fill="F5F1FB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持續</w:t>
              <w:br/>
              <w:t>Follow-up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課後 4 星期,於 Google Classroom 或實體班會,2 位學生作 2 分鐘進度匯報。</w:t>
              <w:br/>
              <w:t>教師核實已完成 8 日靈修 + 已執行 4 次「軍裝對話」者,推薦至 Crown 級獎勵</w:t>
              <w:br/>
              <w:t>+ 早會分享 + Run-to-Jesus YouTube 候選。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8"/>
              </w:rPr>
              <w:t>完成 8 日靈修 + 4 次「軍裝對話」 + 撰寫 150-250 字見證短文。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3B2A80"/>
          <w:sz w:val="32"/>
        </w:rPr>
        <w:t xml:space="preserve">七、提交路徑 — 遊戲內 Plot 5 PDF vs. 本擴充工作紙  </w:t>
      </w:r>
      <w:r>
        <w:rPr>
          <w:rFonts w:ascii="Calibri" w:hAnsi="Calibri"/>
          <w:b/>
          <w:i/>
          <w:color w:val="334155"/>
          <w:sz w:val="28"/>
        </w:rPr>
        <w:t>Submission Paths — In-Game Plot 5 PDF vs. This Expanded Worksheet</w:t>
      </w:r>
    </w:p>
    <w:p>
      <w:pPr>
        <w:spacing w:after="80"/>
      </w:pPr>
      <w:r>
        <w:rPr>
          <w:rFonts w:ascii="Calibri" w:hAnsi="Calibri"/>
          <w:b w:val="0"/>
          <w:i w:val="0"/>
          <w:color w:val="160F2A"/>
          <w:sz w:val="21"/>
        </w:rPr>
        <w:t>本擴充工作紙並非取代 Plot 5 的內置一頁工作紙,而是它的進階版本。 兩者各有用途,Crown 級要求兩者皆做。</w:t>
      </w:r>
    </w:p>
    <w:p>
      <w:pPr>
        <w:spacing w:after="120"/>
      </w:pPr>
      <w:r>
        <w:rPr>
          <w:rFonts w:ascii="Calibri" w:hAnsi="Calibri"/>
          <w:b w:val="0"/>
          <w:i/>
          <w:color w:val="64748B"/>
          <w:sz w:val="20"/>
        </w:rPr>
        <w:t>This expanded worksheet does NOT replace the in-game Plot 5 one-page PDF — it extends it. Two artefacts, two purposes. Crown tier requires both.</w:t>
      </w:r>
    </w:p>
    <w:tbl>
      <w:tblPr>
        <w:tblStyle w:val="LightGrid-Accent5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路徑 Path</w:t>
            </w:r>
          </w:p>
        </w:tc>
        <w:tc>
          <w:tcPr>
            <w:tcW w:type="dxa" w:w="3408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甚麼時候 / 怎樣 When / How</w:t>
            </w:r>
          </w:p>
        </w:tc>
        <w:tc>
          <w:tcPr>
            <w:tcW w:type="dxa" w:w="3408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對教師意義 Teacher implication</w:t>
            </w:r>
          </w:p>
        </w:tc>
      </w:tr>
      <w:tr>
        <w:tc>
          <w:tcPr>
            <w:tcW w:type="dxa" w:w="3408"/>
            <w:shd w:fill="F0EBFA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(a) 遊戲內 Plot 5 PDF</w:t>
              <w:br/>
              <w:t>In-game Plot 5 print PDF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● 學生玩到 Plot 5 結尾時按「列印工作紙」</w:t>
              <w:br/>
              <w:t>● 7 個欄位:姓名 / 班 / 日期 / 角色 / 感受 / 經文 / AI 提示 + 「歌詞」+ 教師回饋</w:t>
              <w:br/>
              <w:t>● 由瀏覽器 window.print() 生成 A4</w:t>
              <w:br/>
              <w:t>● 簡短 · 即時 · 1 頁 · 適合課堂內當天交</w:t>
              <w:br/>
              <w:br/>
              <w:t>Generated by the game itself · 7 fields · 1 page A4 · best for same-day submission.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好處:由遊戲自動產出,內容由學生即時填寫,印出後可即場批改。</w:t>
              <w:br/>
              <w:t>限制:單頁、無 4 星期跟進、無禱告同伴問責。</w:t>
              <w:br/>
              <w:t>適合:即時把握感受、低門檻、銅 / 銀獎候選人。</w:t>
              <w:br/>
              <w:br/>
              <w:t>Pros: auto-generated, on-the-spot.</w:t>
              <w:br/>
              <w:t>Cons: single page, no 4-week follow-up, no prayer partner.</w:t>
              <w:br/>
              <w:t>Best for: capturing emotion immediately, Bronze / Silver candidates.</w:t>
            </w:r>
          </w:p>
        </w:tc>
      </w:tr>
      <w:tr>
        <w:tc>
          <w:tcPr>
            <w:tcW w:type="dxa" w:w="3408"/>
            <w:shd w:fill="F0EBFA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(b) 本擴充工作紙</w:t>
              <w:br/>
              <w:t>This expanded worksheet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● 學生完成本工作紙全部 7 部分</w:t>
              <w:br/>
              <w:t>● 包含:角色背景 · Plot 1-2 審視 · Lewis 釋經 · Eph 6 軍裝自評</w:t>
              <w:br/>
              <w:t xml:space="preserve">  · 8 日靈修承諾 · 4 星期禱告同伴 · 150-250 字見證</w:t>
              <w:br/>
              <w:t>● 課後 4 星期內交回 (實體 或 拍照上載 Google Classroom)</w:t>
              <w:br/>
              <w:br/>
              <w:t>All 7 parts of THIS sheet · 4-week follow-up · prayer partner · 150-250 word testimony.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好處:可整體統計、4 星期問責、可掃描存檔、可推薦至跨校 Stewardship Stories。</w:t>
              <w:br/>
              <w:t>限制:需要 4 星期持續、需學生自律。</w:t>
              <w:br/>
              <w:t>適合:Crown / Gold 候選人、屬靈生命刻意進深的學生。</w:t>
              <w:br/>
              <w:br/>
              <w:t>Pros: 4-week archival, scannable, Stewardship Stories eligible.</w:t>
              <w:br/>
              <w:t>Best for: Crown / Gold candidates, students serious about depth.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3B2A80"/>
          <w:sz w:val="32"/>
        </w:rPr>
        <w:t xml:space="preserve">八、獎勵計劃 (4 級)  </w:t>
      </w:r>
      <w:r>
        <w:rPr>
          <w:rFonts w:ascii="Calibri" w:hAnsi="Calibri"/>
          <w:b/>
          <w:i/>
          <w:color w:val="334155"/>
          <w:sz w:val="28"/>
        </w:rPr>
        <w:t>Award Scheme (4 tiers)</w:t>
      </w:r>
    </w:p>
    <w:tbl>
      <w:tblPr>
        <w:tblStyle w:val="LightGrid-Accent5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0E0A2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等級 Tier</w:t>
            </w:r>
          </w:p>
        </w:tc>
        <w:tc>
          <w:tcPr>
            <w:tcW w:type="dxa" w:w="3408"/>
            <w:shd w:fill="0E0A2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資格 Criteria</w:t>
            </w:r>
          </w:p>
        </w:tc>
        <w:tc>
          <w:tcPr>
            <w:tcW w:type="dxa" w:w="3408"/>
            <w:shd w:fill="0E0A2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建議獎勵 Suggested benefit</w:t>
            </w:r>
          </w:p>
        </w:tc>
      </w:tr>
      <w:tr>
        <w:tc>
          <w:tcPr>
            <w:tcW w:type="dxa" w:w="3408"/>
            <w:shd w:fill="FDF5E0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👑 冠冕獎</w:t>
              <w:br/>
              <w:t>Crown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完成本擴充工作紙全 7 部分 + 完成遊戲內 Plot 5 PDF (兩條路徑)</w:t>
              <w:br/>
              <w:t>+ 150 字 Lewis 釋經短文 (Part 3 進階)</w:t>
              <w:br/>
              <w:t>+ 8 日靈修完成 + 4 次「軍裝對話」執行證明</w:t>
              <w:br/>
              <w:t>+ 150-250 字見證 + 老師推薦至 Super-Admin Stewardship Stories</w:t>
              <w:br/>
              <w:br/>
              <w:t>BOTH paths submitted + 150-word Lewis exegesis + 8-day devotion completed + 4 armor-talks with evidence + 150-250 word testimony + teacher-nominated for cross-school Stewardship Stories.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● 校內最高層級嘉許 (校長 / 校監頒授)</w:t>
              <w:br/>
              <w:t>● 早會分享 (3 分鐘) + Run-to-Jesus YouTube 候選</w:t>
              <w:br/>
              <w:t>● 永久收錄於 Reclaim2K Stewardship Stories</w:t>
              <w:br/>
              <w:t>● 通常授予全級不多於 3 位學生</w:t>
              <w:br/>
              <w:br/>
              <w:t>Principal-level commendation · morning assembly · Run-to-Jesus YouTube · permanent feature. Typically awarded to no more than 3 per form.</w:t>
            </w:r>
          </w:p>
        </w:tc>
      </w:tr>
      <w:tr>
        <w:tc>
          <w:tcPr>
            <w:tcW w:type="dxa" w:w="3408"/>
            <w:shd w:fill="FDF5E0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🥇 金獎</w:t>
              <w:br/>
              <w:t>Gold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完成本擴充工作紙全 7 部分 + 完成遊戲內 Plot 5 PDF (兩條路徑)</w:t>
              <w:br/>
              <w:t>+ 8 日靈修完成 + 至少 2 次「軍裝對話」</w:t>
              <w:br/>
              <w:t>+ 150-250 字見證</w:t>
              <w:br/>
              <w:br/>
              <w:t>BOTH paths + 8-day devotion done + at least 2 armor-talks + 150-250 word testimony.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● 科內嘉許 + 早會分享候選</w:t>
              <w:br/>
              <w:t>● Stewardship Stories 候選</w:t>
              <w:br/>
              <w:t>● 課題 9-10 分滿分起點</w:t>
              <w:br/>
              <w:br/>
              <w:t>Subject-level commendation · morning assembly shortlist · Stewardship Stories shortlist.</w:t>
            </w:r>
          </w:p>
        </w:tc>
      </w:tr>
      <w:tr>
        <w:tc>
          <w:tcPr>
            <w:tcW w:type="dxa" w:w="3408"/>
            <w:shd w:fill="FDF5E0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🥈 銀獎</w:t>
              <w:br/>
              <w:t>Silver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完成本擴充工作紙全 7 部分 + 任一條路徑提交</w:t>
              <w:br/>
              <w:t>+ 靈修已開始 + 禱告同伴已邀請 (尚未完成 8 日)</w:t>
              <w:br/>
              <w:br/>
              <w:t>All 7 parts (this worksheet) + either path submitted + devotion started + prayer partner invited (8 days not yet done).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● 科內口頭嘉許</w:t>
              <w:br/>
              <w:t>● 課題 7-8 分及格分</w:t>
              <w:br/>
              <w:t>● 班會牆上展示工作紙</w:t>
              <w:br/>
              <w:br/>
              <w:t>Subject-level verbal commendation · 7-8/10 · class display.</w:t>
            </w:r>
          </w:p>
        </w:tc>
      </w:tr>
      <w:tr>
        <w:tc>
          <w:tcPr>
            <w:tcW w:type="dxa" w:w="3408"/>
            <w:shd w:fill="FDF5E0" w:val="clear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🥉 銅獎</w:t>
              <w:br/>
              <w:t>Bronze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完成必填部分 (Part 1, 3, 5, 6) + 已選一件軍裝</w:t>
              <w:br/>
              <w:br/>
              <w:t>Required parts (1, 3, 5, 6) + at least one armor piece self-checked.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● 課堂口頭嘉許</w:t>
              <w:br/>
              <w:t>● 課題 5-6 分基本分</w:t>
              <w:br/>
              <w:br/>
              <w:t>Verbal commendation · 5-6/10 baseline.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3B2A80"/>
          <w:sz w:val="32"/>
        </w:rPr>
        <w:t xml:space="preserve">九、學習差異照顧 + 課室安全  </w:t>
      </w:r>
      <w:r>
        <w:rPr>
          <w:rFonts w:ascii="Calibri" w:hAnsi="Calibri"/>
          <w:b/>
          <w:i/>
          <w:color w:val="334155"/>
          <w:sz w:val="28"/>
        </w:rPr>
        <w:t>Differentiation + Classroom Safety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英文釋經有困難:Lewis 引文皆有附中文翻譯,中文版亦廣泛可得 (例:基督教文藝出版社)。 學生可只看中文版。</w:t>
      </w:r>
      <w:r>
        <w:rPr>
          <w:rFonts w:ascii="Calibri" w:hAnsi="Calibri"/>
          <w:b w:val="0"/>
          <w:i/>
          <w:color w:val="64748B"/>
          <w:sz w:val="20"/>
        </w:rPr>
        <w:t xml:space="preserve">  Lower English: each Lewis quote has Chinese; Chinese editions (e.g. Christian Literature Press) widely available.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情緒敏感同學:若 Plot 1 情景觸動真實創傷 (例:家庭破裂、自傷念頭),老師應私下跟進,不在班內公開追問。</w:t>
      </w:r>
      <w:r>
        <w:rPr>
          <w:rFonts w:ascii="Calibri" w:hAnsi="Calibri"/>
          <w:b w:val="0"/>
          <w:i/>
          <w:color w:val="64748B"/>
          <w:sz w:val="20"/>
        </w:rPr>
        <w:t xml:space="preserve">  Emotionally sensitive: if Plot 1 scenarios trigger real trauma (broken family, self-harm), teacher follows up privately, NOT in class.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資優或快完成的同學:鼓勵 Crown 級 — 150 字 Lewis 釋經短文 + 原文研讀 1 整封信。</w:t>
      </w:r>
      <w:r>
        <w:rPr>
          <w:rFonts w:ascii="Calibri" w:hAnsi="Calibri"/>
          <w:b w:val="0"/>
          <w:i/>
          <w:color w:val="64748B"/>
          <w:sz w:val="20"/>
        </w:rPr>
        <w:t xml:space="preserve">  Advanced: pursue Crown — 150-word Lewis exegesis + read one entire letter in full.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SEN 同學:可由禱告同伴 / 老師代記錄 Plot 1 verdict;口述 3 步釋經而非書寫。</w:t>
      </w:r>
      <w:r>
        <w:rPr>
          <w:rFonts w:ascii="Calibri" w:hAnsi="Calibri"/>
          <w:b w:val="0"/>
          <w:i/>
          <w:color w:val="64748B"/>
          <w:sz w:val="20"/>
        </w:rPr>
        <w:t xml:space="preserve">  SEN: prayer partner or teacher transcribes Plot 1 verdict; exegesis can be oral.</w:t>
      </w:r>
    </w:p>
    <w:p>
      <w:pPr>
        <w:spacing w:after="40"/>
      </w:pPr>
      <w:r>
        <w:rPr>
          <w:rFonts w:ascii="Calibri" w:hAnsi="Calibri"/>
          <w:b/>
          <w:i w:val="0"/>
          <w:color w:val="B04A66"/>
          <w:sz w:val="20"/>
        </w:rPr>
        <w:t>🟥 紅線 1 · Lewis 信件不可斷章取義 — 信中「Screwtape 視角」是諷刺,並非 Lewis 自己的神學主張。 教師應在 Text 階段強調這點。</w:t>
      </w:r>
    </w:p>
    <w:p>
      <w:pPr>
        <w:spacing w:after="160"/>
      </w:pPr>
      <w:r>
        <w:rPr>
          <w:rFonts w:ascii="Calibri" w:hAnsi="Calibri"/>
          <w:b/>
          <w:i w:val="0"/>
          <w:color w:val="B04A66"/>
          <w:sz w:val="20"/>
        </w:rPr>
        <w:t>🟥 紅線 2 · 「禱告同伴」並非「告解 / 揭發 / 群組廣播」。 老師應示範邀請語,並提醒 — 互相建立,非互相窺探。</w:t>
      </w:r>
    </w:p>
    <w:p>
      <w:pPr>
        <w:spacing w:before="200" w:after="80"/>
      </w:pPr>
      <w:r>
        <w:rPr>
          <w:rFonts w:ascii="Calibri" w:hAnsi="Calibri"/>
          <w:b/>
          <w:i w:val="0"/>
          <w:color w:val="3B2A80"/>
          <w:sz w:val="32"/>
        </w:rPr>
        <w:t xml:space="preserve">十、家課與延伸學習  </w:t>
      </w:r>
      <w:r>
        <w:rPr>
          <w:rFonts w:ascii="Calibri" w:hAnsi="Calibri"/>
          <w:b/>
          <w:i/>
          <w:color w:val="334155"/>
          <w:sz w:val="28"/>
        </w:rPr>
        <w:t>Homework &amp; Extension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課後 4 星期:每星期 1 次「軍裝對話」(2 分鐘),於工作紙第 6 部分打卡。</w:t>
      </w:r>
      <w:r>
        <w:rPr>
          <w:rFonts w:ascii="Calibri" w:hAnsi="Calibri"/>
          <w:b w:val="0"/>
          <w:i/>
          <w:color w:val="64748B"/>
          <w:sz w:val="20"/>
        </w:rPr>
        <w:t xml:space="preserve">  Within 4 weeks: weekly 2-min armor-talk check-in on Worksheet Part 6.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結束時:撰寫 150-250 字見證短文 + 提交執行證明 (靈修截圖 / 對話訊息截圖 / 同伴簽署)。</w:t>
      </w:r>
      <w:r>
        <w:rPr>
          <w:rFonts w:ascii="Calibri" w:hAnsi="Calibri"/>
          <w:b w:val="0"/>
          <w:i/>
          <w:color w:val="64748B"/>
          <w:sz w:val="20"/>
        </w:rPr>
        <w:t xml:space="preserve">  End: submit testimony + evidence — devotion screenshots, conversation logs, partner signature.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延伸閱讀:C.S. Lewis《Mere Christianity》「The Great Sin」一章 (論驕傲); 或讀 Letter VIII (Marcus) / XII (Charmaine) 整封信。</w:t>
      </w:r>
      <w:r>
        <w:rPr>
          <w:rFonts w:ascii="Calibri" w:hAnsi="Calibri"/>
          <w:b w:val="0"/>
          <w:i/>
          <w:color w:val="64748B"/>
          <w:sz w:val="20"/>
        </w:rPr>
        <w:t xml:space="preserve">  Extension: Lewis Mere Christianity "The Great Sin" chapter; OR read Letter VIII (Marcus) / XII (Charmaine) in full.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進階靈修:接續 Reclaim2K 內其他靈修計劃 — Marcus 學生可由 plan_jesus_friend 進入 plan_porn_deliverance。</w:t>
      </w:r>
      <w:r>
        <w:rPr>
          <w:rFonts w:ascii="Calibri" w:hAnsi="Calibri"/>
          <w:b w:val="0"/>
          <w:i/>
          <w:color w:val="64748B"/>
          <w:sz w:val="20"/>
        </w:rPr>
        <w:t xml:space="preserve">  Advanced devotion: chain plans in Reclaim2K — Marcus students can move from plan_jesus_friend to plan_porn_deliverance.</w:t>
      </w:r>
    </w:p>
    <w:p>
      <w:pPr>
        <w:spacing w:before="200" w:after="80"/>
      </w:pPr>
      <w:r>
        <w:rPr>
          <w:rFonts w:ascii="Calibri" w:hAnsi="Calibri"/>
          <w:b/>
          <w:i w:val="0"/>
          <w:color w:val="3B2A80"/>
          <w:sz w:val="32"/>
        </w:rPr>
        <w:t xml:space="preserve">十一、附件清單  </w:t>
      </w:r>
      <w:r>
        <w:rPr>
          <w:rFonts w:ascii="Calibri" w:hAnsi="Calibri"/>
          <w:b/>
          <w:i/>
          <w:color w:val="334155"/>
          <w:sz w:val="28"/>
        </w:rPr>
        <w:t>Appendices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附件 A:學生工作紙 / 反思表 (另檔)</w:t>
      </w:r>
      <w:r>
        <w:rPr>
          <w:rFonts w:ascii="Calibri" w:hAnsi="Calibri"/>
          <w:b w:val="0"/>
          <w:i/>
          <w:color w:val="64748B"/>
          <w:sz w:val="20"/>
        </w:rPr>
        <w:t xml:space="preserve">  Appendix A: Student Worksheet (separate file).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附件 B:教師簡報投影片 (另檔)</w:t>
      </w:r>
      <w:r>
        <w:rPr>
          <w:rFonts w:ascii="Calibri" w:hAnsi="Calibri"/>
          <w:b w:val="0"/>
          <w:i/>
          <w:color w:val="64748B"/>
          <w:sz w:val="20"/>
        </w:rPr>
        <w:t xml:space="preserve">  Appendix B: Teacher PPT (separate file).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附件 C:以弗所書 6 章軍裝對應表 (見下)</w:t>
      </w:r>
      <w:r>
        <w:rPr>
          <w:rFonts w:ascii="Calibri" w:hAnsi="Calibri"/>
          <w:b w:val="0"/>
          <w:i/>
          <w:color w:val="64748B"/>
          <w:sz w:val="20"/>
        </w:rPr>
        <w:t xml:space="preserve">  Appendix C: Eph 6 Armor Mapping Table (below).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附件 D:C.S. Lewis 公平使用聲明 + 引用清單</w:t>
      </w:r>
      <w:r>
        <w:rPr>
          <w:rFonts w:ascii="Calibri" w:hAnsi="Calibri"/>
          <w:b w:val="0"/>
          <w:i/>
          <w:color w:val="64748B"/>
          <w:sz w:val="20"/>
        </w:rPr>
        <w:t xml:space="preserve">  Appendix D: Lewis Fair-Use Statement + Citations.</w:t>
      </w:r>
    </w:p>
    <w:p>
      <w:pPr>
        <w:spacing w:before="200" w:after="80"/>
      </w:pPr>
      <w:r>
        <w:rPr>
          <w:rFonts w:ascii="Calibri" w:hAnsi="Calibri"/>
          <w:b/>
          <w:i w:val="0"/>
          <w:color w:val="3B2A80"/>
          <w:sz w:val="26"/>
        </w:rPr>
        <w:t xml:space="preserve">附件 C:以弗所書 6 章軍裝對應表  </w:t>
      </w:r>
      <w:r>
        <w:rPr>
          <w:rFonts w:ascii="Calibri" w:hAnsi="Calibri"/>
          <w:b/>
          <w:i/>
          <w:color w:val="334155"/>
          <w:sz w:val="22"/>
        </w:rPr>
        <w:t>Appendix C: Eph 6 Armor Mapping</w:t>
      </w:r>
    </w:p>
    <w:tbl>
      <w:tblPr>
        <w:tblStyle w:val="LightGrid-Accent5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軍裝 Armor piece</w:t>
            </w:r>
          </w:p>
        </w:tc>
        <w:tc>
          <w:tcPr>
            <w:tcW w:type="dxa" w:w="2556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經文 Verse</w:t>
            </w:r>
          </w:p>
        </w:tc>
        <w:tc>
          <w:tcPr>
            <w:tcW w:type="dxa" w:w="2556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實踐意義 What it looks like</w:t>
            </w:r>
          </w:p>
        </w:tc>
        <w:tc>
          <w:tcPr>
            <w:tcW w:type="dxa" w:w="2556"/>
            <w:shd w:fill="3B2A8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對應角色 Matches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腰帶 · 真理</w:t>
              <w:br/>
              <w:t>Belt of Truth</w:t>
            </w:r>
          </w:p>
        </w:tc>
        <w:tc>
          <w:tcPr>
            <w:tcW w:type="dxa" w:w="2556"/>
          </w:tcPr>
          <w:p>
            <w:r/>
            <w:r>
              <w:rPr>
                <w:rFonts w:ascii="Consolas" w:hAnsi="Consolas"/>
                <w:b w:val="0"/>
                <w:i w:val="0"/>
                <w:color w:val="160F2A"/>
                <w:sz w:val="18"/>
              </w:rPr>
              <w:t>以弗所書 6:14 · Eph 6:14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我願意把實情誠實地說出 (不再「Sunday vs 平日」雙面)。</w:t>
              <w:br/>
              <w:t>I tell the truth about myself — no more Sunday-vs-weekday split.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/>
                <w:color w:val="16A34A"/>
                <w:sz w:val="18"/>
              </w:rPr>
              <w:t>Jonathan / Charmaine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護心鏡 · 公義</w:t>
              <w:br/>
              <w:t>Breastplate of Righteousness</w:t>
            </w:r>
          </w:p>
        </w:tc>
        <w:tc>
          <w:tcPr>
            <w:tcW w:type="dxa" w:w="2556"/>
          </w:tcPr>
          <w:p>
            <w:r/>
            <w:r>
              <w:rPr>
                <w:rFonts w:ascii="Consolas" w:hAnsi="Consolas"/>
                <w:b w:val="0"/>
                <w:i w:val="0"/>
                <w:color w:val="160F2A"/>
                <w:sz w:val="18"/>
              </w:rPr>
              <w:t>以弗所書 6:14 · Eph 6:14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我選擇做對的事,即使無人看見。</w:t>
              <w:br/>
              <w:t>I choose what's right even when no one's watching.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/>
                <w:color w:val="16A34A"/>
                <w:sz w:val="18"/>
              </w:rPr>
              <w:t>(通用 / all)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鞋 · 平安福音</w:t>
              <w:br/>
              <w:t>Shoes of Peace</w:t>
            </w:r>
          </w:p>
        </w:tc>
        <w:tc>
          <w:tcPr>
            <w:tcW w:type="dxa" w:w="2556"/>
          </w:tcPr>
          <w:p>
            <w:r/>
            <w:r>
              <w:rPr>
                <w:rFonts w:ascii="Consolas" w:hAnsi="Consolas"/>
                <w:b w:val="0"/>
                <w:i w:val="0"/>
                <w:color w:val="160F2A"/>
                <w:sz w:val="18"/>
              </w:rPr>
              <w:t>以弗所書 6:15 · Eph 6:15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我準備好去「走出去」,把平安帶到我所在的地方。</w:t>
              <w:br/>
              <w:t>I'm ready to step out and bring peace to where I am.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/>
                <w:color w:val="16A34A"/>
                <w:sz w:val="18"/>
              </w:rPr>
              <w:t>Marcus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盾牌 · 信心</w:t>
              <w:br/>
              <w:t>Shield of Faith</w:t>
            </w:r>
          </w:p>
        </w:tc>
        <w:tc>
          <w:tcPr>
            <w:tcW w:type="dxa" w:w="2556"/>
          </w:tcPr>
          <w:p>
            <w:r/>
            <w:r>
              <w:rPr>
                <w:rFonts w:ascii="Consolas" w:hAnsi="Consolas"/>
                <w:b w:val="0"/>
                <w:i w:val="0"/>
                <w:color w:val="160F2A"/>
                <w:sz w:val="18"/>
              </w:rPr>
              <w:t>以弗所書 6:16 · Eph 6:16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當謊言或群體壓力來襲,我選擇相信神所說的。</w:t>
              <w:br/>
              <w:t>When lies or peer pressure strike, I trust what God says.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/>
                <w:color w:val="16A34A"/>
                <w:sz w:val="18"/>
              </w:rPr>
              <w:t>Charmaine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頭盔 · 救恩</w:t>
              <w:br/>
              <w:t>Helmet of Salvation</w:t>
            </w:r>
          </w:p>
        </w:tc>
        <w:tc>
          <w:tcPr>
            <w:tcW w:type="dxa" w:w="2556"/>
          </w:tcPr>
          <w:p>
            <w:r/>
            <w:r>
              <w:rPr>
                <w:rFonts w:ascii="Consolas" w:hAnsi="Consolas"/>
                <w:b w:val="0"/>
                <w:i w:val="0"/>
                <w:color w:val="160F2A"/>
                <w:sz w:val="18"/>
              </w:rPr>
              <w:t>以弗所書 6:17 · Eph 6:17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我的身份不是「成績」「家庭背景」,而是「神的孩子」。</w:t>
              <w:br/>
              <w:t>My identity is not grades or family — it's "God's child".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/>
                <w:color w:val="16A34A"/>
                <w:sz w:val="18"/>
              </w:rPr>
              <w:t>(通用 / all)</w:t>
            </w:r>
          </w:p>
        </w:tc>
      </w:tr>
      <w:tr>
        <w:tc>
          <w:tcPr>
            <w:tcW w:type="dxa" w:w="2556"/>
            <w:shd w:fill="F0EBFA" w:val="clear"/>
          </w:tcPr>
          <w:p>
            <w:r/>
            <w:r>
              <w:rPr>
                <w:rFonts w:ascii="Calibri" w:hAnsi="Calibri"/>
                <w:b/>
                <w:i w:val="0"/>
                <w:color w:val="3B2A80"/>
                <w:sz w:val="20"/>
              </w:rPr>
              <w:t>聖靈的寶劍 · 神的道</w:t>
              <w:br/>
              <w:t>Sword of the Spirit</w:t>
            </w:r>
          </w:p>
        </w:tc>
        <w:tc>
          <w:tcPr>
            <w:tcW w:type="dxa" w:w="2556"/>
          </w:tcPr>
          <w:p>
            <w:r/>
            <w:r>
              <w:rPr>
                <w:rFonts w:ascii="Consolas" w:hAnsi="Consolas"/>
                <w:b w:val="0"/>
                <w:i w:val="0"/>
                <w:color w:val="160F2A"/>
                <w:sz w:val="18"/>
              </w:rPr>
              <w:t>以弗所書 6:17 · Eph 6:17 · 腓 4:6-7 · Phil 4:6-7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160F2A"/>
                <w:sz w:val="19"/>
              </w:rPr>
              <w:t>當焦慮 / 恐懼 / 試探襲來,我用一節經文「回擊」。</w:t>
              <w:br/>
              <w:t>When anxiety / fear / temptation strike, I counter with one verse.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/>
                <w:color w:val="16A34A"/>
                <w:sz w:val="18"/>
              </w:rPr>
              <w:t>Sophie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3B2A80"/>
          <w:sz w:val="26"/>
        </w:rPr>
        <w:t xml:space="preserve">附件 D:C.S. Lewis 公平使用聲明 + 引用清單  </w:t>
      </w:r>
      <w:r>
        <w:rPr>
          <w:rFonts w:ascii="Calibri" w:hAnsi="Calibri"/>
          <w:b/>
          <w:i/>
          <w:color w:val="334155"/>
          <w:sz w:val="22"/>
        </w:rPr>
        <w:t>Appendix D: Lewis Fair-Use Statement + Citations</w:t>
      </w:r>
    </w:p>
    <w:p>
      <w:pPr>
        <w:spacing w:after="80"/>
      </w:pPr>
      <w:r>
        <w:rPr>
          <w:rFonts w:ascii="Calibri" w:hAnsi="Calibri"/>
          <w:b w:val="0"/>
          <w:i/>
          <w:color w:val="160F2A"/>
          <w:sz w:val="20"/>
        </w:rPr>
        <w:t>公平使用聲明:本教材簡短引用 C.S. Lewis《The Screwtape Letters》(HarperOne / Geoffrey Bles 初版 1942) 第 III, VIII, XII, XV 封信的經典段落,屬非牟利教育用途之合理使用 (fair use)。 全部引文均經多個獨立網上來源核對 (Goodreads, LitCharts, Pierce Taylor Hibbs, Philip Kosloski 等),按書中信件編號標註。</w:t>
      </w:r>
    </w:p>
    <w:p>
      <w:pPr>
        <w:spacing w:after="160"/>
      </w:pPr>
      <w:r>
        <w:rPr>
          <w:rFonts w:ascii="Calibri" w:hAnsi="Calibri"/>
          <w:b w:val="0"/>
          <w:i/>
          <w:color w:val="64748B"/>
          <w:sz w:val="20"/>
        </w:rPr>
        <w:t>Fair-use statement: This pack quotes brief, classic passages from C.S. Lewis, The Screwtape Letters (HarperOne / orig. Geoffrey Bles, 1942), Letters III, VIII, XII, XV, for non-commercial educational use. All quotes verified against multiple independent online sources (Goodreads, LitCharts, Pierce Taylor Hibbs, Philip Kosloski) and cited by Letter number per the published book's conventions.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Game · The Unseen Battle 無形之戰 (LIVE web build)</w:t>
      </w:r>
      <w:r>
        <w:rPr>
          <w:rFonts w:ascii="Calibri" w:hAnsi="Calibri"/>
          <w:b w:val="0"/>
          <w:i/>
          <w:color w:val="64748B"/>
          <w:sz w:val="18"/>
        </w:rPr>
        <w:br/>
        <w:t>https://reclaim2k.org/spiritual-warfare-game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C.S. Lewis · The Screwtape Letters (HarperOne, centenary ed. 2001 / orig. Geoffrey Bles 1942)</w:t>
      </w:r>
      <w:r>
        <w:rPr>
          <w:rFonts w:ascii="Calibri" w:hAnsi="Calibri"/>
          <w:b w:val="0"/>
          <w:i/>
          <w:color w:val="64748B"/>
          <w:sz w:val="18"/>
        </w:rPr>
        <w:br/>
        <w:t>ISBN 978-0-06-065289-3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Scripture · Eph 6:10-18 (the Armor of God)</w:t>
      </w:r>
      <w:r>
        <w:rPr>
          <w:rFonts w:ascii="Calibri" w:hAnsi="Calibri"/>
          <w:b w:val="0"/>
          <w:i/>
          <w:color w:val="64748B"/>
          <w:sz w:val="18"/>
        </w:rPr>
        <w:br/>
        <w:t>https://www.bible.com/bible/46/EPH.6.10-18.NIV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Scripture · 1 Cor 10:23 (Jonathan's anchor)</w:t>
      </w:r>
      <w:r>
        <w:rPr>
          <w:rFonts w:ascii="Calibri" w:hAnsi="Calibri"/>
          <w:b w:val="0"/>
          <w:i/>
          <w:color w:val="64748B"/>
          <w:sz w:val="18"/>
        </w:rPr>
        <w:br/>
        <w:t>https://www.bible.com/bible/46/1CO.10.23.NIV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Scripture · Phil 4:6-7 (Sophie's anchor)</w:t>
      </w:r>
      <w:r>
        <w:rPr>
          <w:rFonts w:ascii="Calibri" w:hAnsi="Calibri"/>
          <w:b w:val="0"/>
          <w:i/>
          <w:color w:val="64748B"/>
          <w:sz w:val="18"/>
        </w:rPr>
        <w:br/>
        <w:t>https://www.bible.com/bible/46/PHP.4.6-7.NIV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Scripture · Rom 12:2 (Charmaine's anchor)</w:t>
      </w:r>
      <w:r>
        <w:rPr>
          <w:rFonts w:ascii="Calibri" w:hAnsi="Calibri"/>
          <w:b w:val="0"/>
          <w:i/>
          <w:color w:val="64748B"/>
          <w:sz w:val="18"/>
        </w:rPr>
        <w:br/>
        <w:t>https://www.bible.com/bible/46/ROM.12.2.NIV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Scripture · John 15:13 + 1 Cor 10:23 (Marcus's anchors)</w:t>
      </w:r>
      <w:r>
        <w:rPr>
          <w:rFonts w:ascii="Calibri" w:hAnsi="Calibri"/>
          <w:b w:val="0"/>
          <w:i/>
          <w:color w:val="64748B"/>
          <w:sz w:val="18"/>
        </w:rPr>
        <w:br/>
        <w:t>https://www.bible.com/bible/46/JHN.15.13.NIV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Reclaim2K App · devotion plans (deep-link format reclaim2k://devotion?plan=plan_X)</w:t>
      </w:r>
      <w:r>
        <w:rPr>
          <w:rFonts w:ascii="Calibri" w:hAnsi="Calibri"/>
          <w:b w:val="0"/>
          <w:i/>
          <w:color w:val="64748B"/>
          <w:sz w:val="18"/>
        </w:rPr>
        <w:br/>
        <w:t>https://reclaim2k.org/devotion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Reclaim2K App · iOS LIVE on App Store</w:t>
      </w:r>
      <w:r>
        <w:rPr>
          <w:rFonts w:ascii="Calibri" w:hAnsi="Calibri"/>
          <w:b w:val="0"/>
          <w:i/>
          <w:color w:val="64748B"/>
          <w:sz w:val="18"/>
        </w:rPr>
        <w:br/>
        <w:t>https://apps.apple.com/us/app/reclaim2k/id6764469256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Reclaim2K Web App</w:t>
      </w:r>
      <w:r>
        <w:rPr>
          <w:rFonts w:ascii="Calibri" w:hAnsi="Calibri"/>
          <w:b w:val="0"/>
          <w:i/>
          <w:color w:val="64748B"/>
          <w:sz w:val="18"/>
        </w:rPr>
        <w:br/>
        <w:t>https://app.reclaim2k.org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Pierce Taylor Hibbs · Screwtape Letter XII analysis (online)</w:t>
      </w:r>
      <w:r>
        <w:rPr>
          <w:rFonts w:ascii="Calibri" w:hAnsi="Calibri"/>
          <w:b w:val="0"/>
          <w:i/>
          <w:color w:val="64748B"/>
          <w:sz w:val="18"/>
        </w:rPr>
        <w:br/>
        <w:t>https://piercetaylorhibbs.com/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Philip Kosloski · Screwtape Letter XV summary (online)</w:t>
      </w:r>
      <w:r>
        <w:rPr>
          <w:rFonts w:ascii="Calibri" w:hAnsi="Calibri"/>
          <w:b w:val="0"/>
          <w:i/>
          <w:color w:val="64748B"/>
          <w:sz w:val="18"/>
        </w:rPr>
        <w:br/>
        <w:t>https://www.philipkosloski.com/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CNEC Lau Wing Sang Secondary School</w:t>
      </w:r>
      <w:r>
        <w:rPr>
          <w:rFonts w:ascii="Calibri" w:hAnsi="Calibri"/>
          <w:b w:val="0"/>
          <w:i/>
          <w:color w:val="64748B"/>
          <w:sz w:val="18"/>
        </w:rPr>
        <w:br/>
        <w:t>https://www.cneclws.edu.hk/</w:t>
      </w:r>
    </w:p>
    <w:p>
      <w:pPr>
        <w:spacing w:before="320"/>
      </w:pPr>
      <w:r>
        <w:rPr>
          <w:rFonts w:ascii="Calibri" w:hAnsi="Calibri"/>
          <w:b w:val="0"/>
          <w:i/>
          <w:color w:val="64748B"/>
          <w:sz w:val="17"/>
        </w:rPr>
        <w:t>Reclaim2K · CNEC Lau Wing Sang Secondary School · 無形之戰 · BATTLE Debrief · AI-assisted document preparation; teaching adaptation by the school's subject team.</w:t>
      </w:r>
    </w:p>
    <w:sectPr w:rsidR="00FC693F" w:rsidRPr="0006063C" w:rsidSect="00034616"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