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i w:val="0"/>
          <w:color w:val="6B2C91"/>
          <w:sz w:val="40"/>
        </w:rPr>
        <w:t>學生工作紙 · 反思表</w:t>
      </w:r>
    </w:p>
    <w:p>
      <w:pPr>
        <w:spacing w:after="80"/>
        <w:jc w:val="center"/>
      </w:pPr>
      <w:r>
        <w:rPr>
          <w:rFonts w:ascii="Calibri" w:hAnsi="Calibri"/>
          <w:b w:val="0"/>
          <w:i/>
          <w:color w:val="334155"/>
          <w:sz w:val="28"/>
        </w:rPr>
        <w:t>Student Worksheet · Reflection Sheet</w:t>
      </w:r>
    </w:p>
    <w:p>
      <w:pPr>
        <w:spacing w:after="200"/>
        <w:jc w:val="center"/>
      </w:pPr>
      <w:r>
        <w:rPr>
          <w:rFonts w:ascii="Calibri" w:hAnsi="Calibri"/>
          <w:b w:val="0"/>
          <w:i w:val="0"/>
          <w:color w:val="334155"/>
          <w:sz w:val="24"/>
        </w:rPr>
        <w:t>以 AI 協助創作福音流行曲 · From Peter's Failure to Christ's Restoration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姓名 Name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_______________________</w:t>
            </w:r>
          </w:p>
        </w:tc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班別 Class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</w:t>
            </w:r>
          </w:p>
        </w:tc>
      </w:tr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學號 Reg. No.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_______________________</w:t>
            </w:r>
          </w:p>
        </w:tc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組別 Group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</w:t>
            </w:r>
          </w:p>
        </w:tc>
      </w:tr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組員 Group members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________________________________________</w:t>
            </w:r>
          </w:p>
        </w:tc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日期 Date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1 部分:我的軟弱關鍵字 ★ 必填  </w:t>
      </w:r>
      <w:r>
        <w:rPr>
          <w:rFonts w:ascii="Calibri" w:hAnsi="Calibri"/>
          <w:b/>
          <w:i/>
          <w:color w:val="334155"/>
          <w:sz w:val="22"/>
        </w:rPr>
        <w:t>Part 1 · My Weakness Keyword ★ Required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讀畢《馬可福音》14:66-72,靜默 30 秒。寫下一個關鍵字,描述你在過去一個月最害怕別人發現的軟弱 (例:嫉妒、考試作弊、對父母不敬、欺凌、自我傷害的念頭、刷手機停不下來)。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After reading Mark 14:66-72, sit silently for 30 seconds. Write ONE keyword describing the weakness you most fear being exposed (e.g. envy, cheating, dishonouring parents, bullying, self-harm thoughts, doom-scrolling).</w:t>
      </w:r>
    </w:p>
    <w:p>
      <w:pPr>
        <w:spacing w:after="40"/>
      </w:pPr>
      <w:r>
        <w:rPr>
          <w:rFonts w:ascii="Calibri" w:hAnsi="Calibri"/>
          <w:b/>
          <w:i w:val="0"/>
          <w:color w:val="1B1442"/>
          <w:sz w:val="22"/>
        </w:rPr>
        <w:t>我的關鍵字</w:t>
      </w:r>
      <w:r>
        <w:rPr>
          <w:rFonts w:ascii="Calibri" w:hAnsi="Calibri"/>
          <w:b w:val="0"/>
          <w:i/>
          <w:color w:val="64748B"/>
          <w:sz w:val="20"/>
        </w:rPr>
        <w:t xml:space="preserve">   My keyword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160"/>
      </w:pPr>
      <w:r>
        <w:rPr>
          <w:rFonts w:ascii="Calibri" w:hAnsi="Calibri"/>
          <w:b w:val="0"/>
          <w:i/>
          <w:color w:val="B8860B"/>
          <w:sz w:val="18"/>
        </w:rPr>
        <w:t>(此格僅供老師查閱,不會在班內公開。)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2 部分:把我的故事對應彼得四階段  </w:t>
      </w:r>
      <w:r>
        <w:rPr>
          <w:rFonts w:ascii="Calibri" w:hAnsi="Calibri"/>
          <w:b/>
          <w:i/>
          <w:color w:val="334155"/>
          <w:sz w:val="22"/>
        </w:rPr>
        <w:t>Part 2 · Map My Story to Peter's Arc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階段 1 · 軟弱</w:t>
              <w:br/>
              <w:t>Stage 1 · Weakness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/>
                <w:color w:val="64748B"/>
                <w:sz w:val="19"/>
              </w:rPr>
              <w:t>我在哪一個處境曾「不認主」(或者不認自己應有的良知)?</w:t>
              <w:br/>
              <w:t>When did I deny what I knew was right?</w:t>
              <w:br/>
              <w:br/>
              <w:br/>
            </w:r>
          </w:p>
        </w:tc>
      </w:tr>
      <w:tr>
        <w:tc>
          <w:tcPr>
            <w:tcW w:type="dxa" w:w="5112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階段 2 · 悔改</w:t>
              <w:br/>
              <w:t>Stage 2 · Repentance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/>
                <w:color w:val="64748B"/>
                <w:sz w:val="19"/>
              </w:rPr>
              <w:t>甚麼一刻使我「想起」自己已經錯了 (像彼得聽見雞啼)?</w:t>
              <w:br/>
              <w:t>What "rooster crowed" for me?</w:t>
              <w:br/>
              <w:br/>
              <w:br/>
            </w:r>
          </w:p>
        </w:tc>
      </w:tr>
      <w:tr>
        <w:tc>
          <w:tcPr>
            <w:tcW w:type="dxa" w:w="5112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階段 3 · 恢復</w:t>
              <w:br/>
              <w:t>Stage 3 · Restoration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/>
                <w:color w:val="64748B"/>
                <w:sz w:val="19"/>
              </w:rPr>
              <w:t>我相信主三次問「你愛我嗎?」,在哪一個處境最能對應我?</w:t>
              <w:br/>
              <w:t>Where in my life do I most need Jesus' threefold question?</w:t>
              <w:br/>
              <w:br/>
              <w:br/>
            </w:r>
          </w:p>
        </w:tc>
      </w:tr>
      <w:tr>
        <w:tc>
          <w:tcPr>
            <w:tcW w:type="dxa" w:w="5112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階段 4 · 差遣</w:t>
              <w:br/>
              <w:t>Stage 4 · Commission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/>
                <w:color w:val="64748B"/>
                <w:sz w:val="19"/>
              </w:rPr>
              <w:t>如果主真的恢復了我,祂可能差遣我去服侍誰?</w:t>
              <w:br/>
              <w:t>If Jesus truly restored me, whom might He send me to serve?</w:t>
              <w:br/>
              <w:br/>
              <w:br/>
            </w:r>
          </w:p>
        </w:tc>
      </w:tr>
      <w:tr>
        <w:tc>
          <w:tcPr>
            <w:tcW w:type="dxa" w:w="5112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我選的經文</w:t>
              <w:br/>
              <w:t>My anchor verse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/>
                <w:color w:val="64748B"/>
                <w:sz w:val="19"/>
              </w:rPr>
              <w:t>(寫下 1-2 節經文,例:John 21:15-17)</w:t>
              <w:br/>
              <w:t>(Cite 1-2 verses verbatim)</w:t>
              <w:br/>
              <w:br/>
              <w:br/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3 部分:小組共同主題  </w:t>
      </w:r>
      <w:r>
        <w:rPr>
          <w:rFonts w:ascii="Calibri" w:hAnsi="Calibri"/>
          <w:b/>
          <w:i/>
          <w:color w:val="334155"/>
          <w:sz w:val="22"/>
        </w:rPr>
        <w:t>Part 3 · Group Common Theme</w:t>
      </w:r>
    </w:p>
    <w:p>
      <w:pPr>
        <w:spacing w:after="40"/>
      </w:pPr>
      <w:r>
        <w:rPr>
          <w:rFonts w:ascii="Calibri" w:hAnsi="Calibri"/>
          <w:b/>
          <w:i w:val="0"/>
          <w:color w:val="1B1442"/>
          <w:sz w:val="22"/>
        </w:rPr>
        <w:t>經組員分享後,我們協議的共同主題是</w:t>
      </w:r>
      <w:r>
        <w:rPr>
          <w:rFonts w:ascii="Calibri" w:hAnsi="Calibri"/>
          <w:b w:val="0"/>
          <w:i/>
          <w:color w:val="64748B"/>
          <w:sz w:val="20"/>
        </w:rPr>
        <w:t xml:space="preserve">   After sharing, our group theme is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1B1442"/>
          <w:sz w:val="22"/>
        </w:rPr>
        <w:t>(可選) 我們的歌名提案 (可在 L2 改動)</w:t>
      </w:r>
      <w:r>
        <w:rPr>
          <w:rFonts w:ascii="Calibri" w:hAnsi="Calibri"/>
          <w:b w:val="0"/>
          <w:i/>
          <w:color w:val="64748B"/>
          <w:sz w:val="20"/>
        </w:rPr>
        <w:t xml:space="preserve">   (Optional) Working title (may change in L2)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4 部分:Gemini 歌詞起草 ★ 必填  </w:t>
      </w:r>
      <w:r>
        <w:rPr>
          <w:rFonts w:ascii="Calibri" w:hAnsi="Calibri"/>
          <w:b/>
          <w:i/>
          <w:color w:val="334155"/>
          <w:sz w:val="22"/>
        </w:rPr>
        <w:t>Part 4 · Gemini Lyrics Draft ★ Required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把附件 C 範本貼到 Gemini (gemini.google.com),填入小組共同掙扎+ 經文 + 曲風,然後將 Gemini 輸出的歌詞貼於下方,並圈出 3 行需修改處。</w:t>
      </w:r>
    </w:p>
    <w:p>
      <w:pPr>
        <w:spacing w:after="120"/>
      </w:pPr>
      <w:r>
        <w:rPr>
          <w:rFonts w:ascii="Calibri" w:hAnsi="Calibri"/>
          <w:b w:val="0"/>
          <w:i/>
          <w:color w:val="64748B"/>
          <w:sz w:val="20"/>
        </w:rPr>
        <w:t>Paste Template A (Appendix C) into Gemini, fill in your common struggle + scripture + style, then paste Gemini's lyrics below. Circle 3 lines you intend to revise.</w:t>
      </w:r>
    </w:p>
    <w:p>
      <w:pPr>
        <w:spacing w:after="40"/>
      </w:pPr>
      <w:r>
        <w:rPr>
          <w:rFonts w:ascii="Calibri" w:hAnsi="Calibri"/>
          <w:b/>
          <w:i w:val="0"/>
          <w:color w:val="1B1442"/>
          <w:sz w:val="22"/>
        </w:rPr>
        <w:t>Gemini 第一版歌詞 First Gemini draft</w:t>
      </w:r>
      <w:r>
        <w:rPr>
          <w:rFonts w:ascii="Calibri" w:hAnsi="Calibri"/>
          <w:b w:val="0"/>
          <w:i/>
          <w:color w:val="64748B"/>
          <w:sz w:val="20"/>
        </w:rPr>
        <w:t xml:space="preserve">   (可貼上或手寫;最少寫到 Chorus)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5 部分:聆聽 Reclaim2K 詩歌庫  </w:t>
      </w:r>
      <w:r>
        <w:rPr>
          <w:rFonts w:ascii="Calibri" w:hAnsi="Calibri"/>
          <w:b/>
          <w:i/>
          <w:color w:val="334155"/>
          <w:sz w:val="22"/>
        </w:rPr>
        <w:t>Part 5 · Listen to the Reclaim2K Playlist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於 Reclaim2K App「音樂 / Suno」 標籤頁,選 1 至 2 首已上載的學生作品,聆聽全曲。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Inside the Reclaim2K app, open the Music / Suno tab. Listen to 1-2 previously approved student songs in full.</w:t>
      </w:r>
    </w:p>
    <w:p>
      <w:pPr>
        <w:spacing w:after="40"/>
      </w:pPr>
      <w:r>
        <w:rPr>
          <w:rFonts w:ascii="Calibri" w:hAnsi="Calibri"/>
          <w:b/>
          <w:i w:val="0"/>
          <w:color w:val="1B1442"/>
          <w:sz w:val="22"/>
        </w:rPr>
        <w:t>最打動我的一句歌詞 (摘錄)</w:t>
      </w:r>
      <w:r>
        <w:rPr>
          <w:rFonts w:ascii="Calibri" w:hAnsi="Calibri"/>
          <w:b w:val="0"/>
          <w:i/>
          <w:color w:val="64748B"/>
          <w:sz w:val="20"/>
        </w:rPr>
        <w:t xml:space="preserve">   The single most moving line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1B1442"/>
          <w:sz w:val="22"/>
        </w:rPr>
        <w:t>為甚麼這一句打動我?</w:t>
      </w:r>
      <w:r>
        <w:rPr>
          <w:rFonts w:ascii="Calibri" w:hAnsi="Calibri"/>
          <w:b w:val="0"/>
          <w:i/>
          <w:color w:val="64748B"/>
          <w:sz w:val="20"/>
        </w:rPr>
        <w:t xml:space="preserve">   Why did it move me?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6 部分:曲風選擇  </w:t>
      </w:r>
      <w:r>
        <w:rPr>
          <w:rFonts w:ascii="Calibri" w:hAnsi="Calibri"/>
          <w:b/>
          <w:i/>
          <w:color w:val="334155"/>
          <w:sz w:val="22"/>
        </w:rPr>
        <w:t>Part 6 · Style Selection</w:t>
      </w:r>
    </w:p>
    <w:p>
      <w:r>
        <w:rPr>
          <w:rFonts w:ascii="Calibri" w:hAnsi="Calibri"/>
          <w:b/>
          <w:i w:val="0"/>
          <w:color w:val="6B2C91"/>
          <w:sz w:val="20"/>
        </w:rPr>
        <w:t xml:space="preserve">我們小組選擇的曲風是 (圈出 1-2 種): </w:t>
      </w:r>
      <w:r>
        <w:rPr>
          <w:rFonts w:ascii="Calibri" w:hAnsi="Calibri"/>
          <w:b w:val="0"/>
          <w:i w:val="0"/>
          <w:color w:val="0F172A"/>
          <w:sz w:val="20"/>
        </w:rPr>
        <w:t>□ Gospel Pop · 福音流行   □ Contemporary Worship · 當代敬拜   □ Lo-fi Hip-hop Gospel · 低保真嘻哈福音   □ Cantopop Worship · 廣東話福音流行   □ Mandopop Worship · 國語福音流行   □ Acoustic Folk Worship · 民謠敬拜</w:t>
      </w:r>
    </w:p>
    <w:p>
      <w:pPr>
        <w:spacing w:after="40"/>
      </w:pPr>
      <w:r>
        <w:rPr>
          <w:rFonts w:ascii="Calibri" w:hAnsi="Calibri"/>
          <w:b/>
          <w:i w:val="0"/>
          <w:color w:val="1B1442"/>
          <w:sz w:val="22"/>
        </w:rPr>
        <w:t>選這曲風的原因</w:t>
      </w:r>
      <w:r>
        <w:rPr>
          <w:rFonts w:ascii="Calibri" w:hAnsi="Calibri"/>
          <w:b w:val="0"/>
          <w:i/>
          <w:color w:val="64748B"/>
          <w:sz w:val="20"/>
        </w:rPr>
        <w:t xml:space="preserve">   Why this style fits our theme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7 部分:Suno 提示 (由 Gemini 範本 B 整理) ★ 必填  </w:t>
      </w:r>
      <w:r>
        <w:rPr>
          <w:rFonts w:ascii="Calibri" w:hAnsi="Calibri"/>
          <w:b/>
          <w:i/>
          <w:color w:val="334155"/>
          <w:sz w:val="22"/>
        </w:rPr>
        <w:t>Part 7 · Suno Prompt (assembled via Template B) ★ Required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在 Gemini 完成歌詞之後,於同一對話貼上附件 D 範本 B,把歌詞 +曲風轉成 Suno 提示。然後貼上完整輸出於下方。</w:t>
      </w:r>
    </w:p>
    <w:p>
      <w:pPr>
        <w:spacing w:after="120"/>
      </w:pPr>
      <w:r>
        <w:rPr>
          <w:rFonts w:ascii="Calibri" w:hAnsi="Calibri"/>
          <w:b w:val="0"/>
          <w:i/>
          <w:color w:val="64748B"/>
          <w:sz w:val="20"/>
        </w:rPr>
        <w:t>After Template A, paste Template B (Appendix D) into the same Gemini chat. Paste the complete Suno-ready output below.</w:t>
      </w:r>
    </w:p>
    <w:p>
      <w:pPr>
        <w:spacing w:after="40"/>
      </w:pPr>
      <w:r>
        <w:rPr>
          <w:rFonts w:ascii="Calibri" w:hAnsi="Calibri"/>
          <w:b/>
          <w:i w:val="0"/>
          <w:color w:val="1B1442"/>
          <w:sz w:val="22"/>
        </w:rPr>
        <w:t>完整的 Suno 提示</w:t>
      </w:r>
      <w:r>
        <w:rPr>
          <w:rFonts w:ascii="Calibri" w:hAnsi="Calibri"/>
          <w:b w:val="0"/>
          <w:i/>
          <w:color w:val="64748B"/>
          <w:sz w:val="20"/>
        </w:rPr>
        <w:t xml:space="preserve">   Full Suno prompt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8 部分:最終作品資料 ★ 必填  </w:t>
      </w:r>
      <w:r>
        <w:rPr>
          <w:rFonts w:ascii="Calibri" w:hAnsi="Calibri"/>
          <w:b/>
          <w:i/>
          <w:color w:val="334155"/>
          <w:sz w:val="22"/>
        </w:rPr>
        <w:t>Part 8 · Final Song Information ★ Required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歌名 Song title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______________________________________________</w:t>
            </w:r>
          </w:p>
        </w:tc>
      </w:tr>
      <w:tr>
        <w:tc>
          <w:tcPr>
            <w:tcW w:type="dxa" w:w="5112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Suno URL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https://suno.com/song/_____________________________</w:t>
            </w:r>
          </w:p>
        </w:tc>
      </w:tr>
      <w:tr>
        <w:tc>
          <w:tcPr>
            <w:tcW w:type="dxa" w:w="5112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歌曲長度 Duration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_____ 分 _____ 秒  (target: 3-4 minutes)</w:t>
            </w:r>
          </w:p>
        </w:tc>
      </w:tr>
      <w:tr>
        <w:tc>
          <w:tcPr>
            <w:tcW w:type="dxa" w:w="5112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最終曲風 Final style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______________________________________________</w:t>
            </w:r>
          </w:p>
        </w:tc>
      </w:tr>
      <w:tr>
        <w:tc>
          <w:tcPr>
            <w:tcW w:type="dxa" w:w="5112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MP3 已儲存位置</w:t>
              <w:br/>
              <w:t>MP3 saved at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□ Google Drive  □ OneDrive  □ Class shared folder  □ Other: _______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9 部分:班內展示 · 鼓勵卡  </w:t>
      </w:r>
      <w:r>
        <w:rPr>
          <w:rFonts w:ascii="Calibri" w:hAnsi="Calibri"/>
          <w:b/>
          <w:i/>
          <w:color w:val="334155"/>
          <w:sz w:val="22"/>
        </w:rPr>
        <w:t>Part 9 · Class Showcase · Encouragement Cards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聆聽其他組的歌曲時,為至少 3 組填寫鼓勵卡。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Fill at least 3 encouragement cards while other groups present.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組別 Group #</w:t>
            </w:r>
          </w:p>
        </w:tc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我欣賞的一點 What I appreciated</w:t>
            </w:r>
          </w:p>
        </w:tc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我為他們的禱告 My prayer for them</w:t>
            </w:r>
          </w:p>
        </w:tc>
      </w:tr>
      <w:tr>
        <w:tc>
          <w:tcPr>
            <w:tcW w:type="dxa" w:w="3408"/>
          </w:tcPr>
          <w:p>
            <w:r/>
            <w:r>
              <w:br/>
              <w:br/>
            </w:r>
          </w:p>
        </w:tc>
        <w:tc>
          <w:tcPr>
            <w:tcW w:type="dxa" w:w="3408"/>
          </w:tcPr>
          <w:p>
            <w:r/>
            <w:r>
              <w:br/>
              <w:br/>
            </w:r>
          </w:p>
        </w:tc>
        <w:tc>
          <w:tcPr>
            <w:tcW w:type="dxa" w:w="3408"/>
          </w:tcPr>
          <w:p>
            <w:r/>
            <w:r>
              <w:br/>
              <w:br/>
            </w:r>
          </w:p>
        </w:tc>
      </w:tr>
      <w:tr>
        <w:tc>
          <w:tcPr>
            <w:tcW w:type="dxa" w:w="3408"/>
          </w:tcPr>
          <w:p>
            <w:r/>
            <w:r>
              <w:br/>
              <w:br/>
            </w:r>
          </w:p>
        </w:tc>
        <w:tc>
          <w:tcPr>
            <w:tcW w:type="dxa" w:w="3408"/>
          </w:tcPr>
          <w:p>
            <w:r/>
            <w:r>
              <w:br/>
              <w:br/>
            </w:r>
          </w:p>
        </w:tc>
        <w:tc>
          <w:tcPr>
            <w:tcW w:type="dxa" w:w="3408"/>
          </w:tcPr>
          <w:p>
            <w:r/>
            <w:r>
              <w:br/>
              <w:br/>
            </w:r>
          </w:p>
        </w:tc>
      </w:tr>
      <w:tr>
        <w:tc>
          <w:tcPr>
            <w:tcW w:type="dxa" w:w="3408"/>
          </w:tcPr>
          <w:p>
            <w:r/>
            <w:r>
              <w:br/>
              <w:br/>
            </w:r>
          </w:p>
        </w:tc>
        <w:tc>
          <w:tcPr>
            <w:tcW w:type="dxa" w:w="3408"/>
          </w:tcPr>
          <w:p>
            <w:r/>
            <w:r>
              <w:br/>
              <w:br/>
            </w:r>
          </w:p>
        </w:tc>
        <w:tc>
          <w:tcPr>
            <w:tcW w:type="dxa" w:w="3408"/>
          </w:tcPr>
          <w:p>
            <w:r/>
            <w:r>
              <w:br/>
              <w:br/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10 部分:跟進方案承諾書 ★ 必填  </w:t>
      </w:r>
      <w:r>
        <w:rPr>
          <w:rFonts w:ascii="Calibri" w:hAnsi="Calibri"/>
          <w:b/>
          <w:i/>
          <w:color w:val="334155"/>
          <w:sz w:val="22"/>
        </w:rPr>
        <w:t>Part 10 · Follow-up Track Commitment ★ Required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你可選 1 個 (銀獎)、2 個 (金獎),或全部 (冠冕獎)。請在所選方案旁打 ✓,並簽署 3 星期執行承諾。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Choose 1 (Silver), 2 (Gold), or all (Crown). Tick your choice(s) and sign the 3-week commitment.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方案 Track</w:t>
            </w:r>
          </w:p>
        </w:tc>
        <w:tc>
          <w:tcPr>
            <w:tcW w:type="dxa" w:w="5112"/>
            <w:shd w:fill="1B1442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我選擇 My choice</w:t>
            </w:r>
          </w:p>
        </w:tc>
      </w:tr>
      <w:tr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方案 A · 詩歌靈修 7 日 · Devotion Companion (7 days)</w:t>
            </w:r>
          </w:p>
        </w:tc>
        <w:tc>
          <w:tcPr>
            <w:tcW w:type="dxa" w:w="5112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</w:tr>
      <w:tr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方案 B · 21 日習慣改造 · Habit Replacement (21 days)</w:t>
            </w:r>
          </w:p>
        </w:tc>
        <w:tc>
          <w:tcPr>
            <w:tcW w:type="dxa" w:w="5112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</w:tr>
      <w:tr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方案 C · 詩歌入選 Reclaim2K · Featured on App Playlist</w:t>
            </w:r>
          </w:p>
        </w:tc>
        <w:tc>
          <w:tcPr>
            <w:tcW w:type="dxa" w:w="5112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</w:tr>
      <w:tr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方案 D · 同行傳唱 · Peer Care · Send to 3 people</w:t>
            </w:r>
          </w:p>
        </w:tc>
        <w:tc>
          <w:tcPr>
            <w:tcW w:type="dxa" w:w="5112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</w:tr>
    </w:tbl>
    <w:p>
      <w:pPr>
        <w:spacing w:before="160"/>
      </w:pPr>
      <w:r>
        <w:rPr>
          <w:rFonts w:ascii="Calibri" w:hAnsi="Calibri"/>
          <w:b w:val="0"/>
          <w:i w:val="0"/>
          <w:color w:val="1B1442"/>
          <w:sz w:val="22"/>
        </w:rPr>
        <w:t>我承諾在未來 3 星期完成所選方案,並如實記錄過程。</w:t>
      </w:r>
    </w:p>
    <w:p>
      <w:r>
        <w:rPr>
          <w:rFonts w:ascii="Calibri" w:hAnsi="Calibri"/>
          <w:b w:val="0"/>
          <w:i/>
          <w:color w:val="64748B"/>
          <w:sz w:val="20"/>
        </w:rPr>
        <w:t>I commit to executing my chosen track(s) over 3 weeks and to recording the process honestly.</w:t>
      </w:r>
    </w:p>
    <w:p>
      <w:pPr>
        <w:spacing w:after="40"/>
      </w:pPr>
      <w:r>
        <w:rPr>
          <w:rFonts w:ascii="Calibri" w:hAnsi="Calibri"/>
          <w:b/>
          <w:i w:val="0"/>
          <w:color w:val="1B1442"/>
          <w:sz w:val="22"/>
        </w:rPr>
        <w:t>簽名 Signature</w:t>
      </w:r>
      <w:r>
        <w:rPr>
          <w:rFonts w:ascii="Calibri" w:hAnsi="Calibri"/>
          <w:b w:val="0"/>
          <w:i/>
          <w:color w:val="64748B"/>
          <w:sz w:val="20"/>
        </w:rPr>
        <w:t xml:space="preserve">   (日期 Date: ___________________)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11 部分:3 星期執行記錄 ★ 必填  </w:t>
      </w:r>
      <w:r>
        <w:rPr>
          <w:rFonts w:ascii="Calibri" w:hAnsi="Calibri"/>
          <w:b/>
          <w:i/>
          <w:color w:val="334155"/>
          <w:sz w:val="22"/>
        </w:rPr>
        <w:t>Part 11 · 3-Week Check-in Log ★ Required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每星期最少填寫 1 次。亦可同時於 Reclaim2K App「Daily Check-in」打卡留下時間戳記。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Log at least once per week. You may also check in daily via the Reclaim2K app for a timestamped record.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週 Week</w:t>
            </w:r>
          </w:p>
        </w:tc>
        <w:tc>
          <w:tcPr>
            <w:tcW w:type="dxa" w:w="2556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我做了甚麼 What I did</w:t>
            </w:r>
          </w:p>
        </w:tc>
        <w:tc>
          <w:tcPr>
            <w:tcW w:type="dxa" w:w="2556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心情指數 Mood (1-10)</w:t>
            </w:r>
          </w:p>
        </w:tc>
        <w:tc>
          <w:tcPr>
            <w:tcW w:type="dxa" w:w="2556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1 個觀察 / 1 個感恩 1 noticing / 1 thanksgiving</w:t>
            </w:r>
          </w:p>
        </w:tc>
      </w:tr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第 1 週</w:t>
              <w:br/>
              <w:t>Week 1</w:t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</w:tr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第 2 週</w:t>
              <w:br/>
              <w:t>Week 2</w:t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</w:tr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第 3 週</w:t>
              <w:br/>
              <w:t>Week 3</w:t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12 部分:見證短文 ★ 必填 (附加分)  </w:t>
      </w:r>
      <w:r>
        <w:rPr>
          <w:rFonts w:ascii="Calibri" w:hAnsi="Calibri"/>
          <w:b/>
          <w:i/>
          <w:color w:val="334155"/>
          <w:sz w:val="22"/>
        </w:rPr>
        <w:t>Part 12 · Testimony Essay ★ Required (Bonus Mark)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完成跟進方案後,撰寫 150-250 字個人見證。建議結構: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After completing your follow-up track, write a 150-250 word personal testimony. Suggested structure: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1. 開首 (1-2 句):我曾在哪方面像彼得三次不認主?</w:t>
      </w:r>
      <w:r>
        <w:rPr>
          <w:rFonts w:ascii="Calibri" w:hAnsi="Calibri"/>
          <w:b w:val="0"/>
          <w:i/>
          <w:color w:val="64748B"/>
          <w:sz w:val="20"/>
        </w:rPr>
        <w:t xml:space="preserve">  Opening (1-2 sentences): How was I like Peter who denied Christ three times?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2. 中段 (3-5 句):創作這首歌的過程,使我重新看見主的甚麼?</w:t>
      </w:r>
      <w:r>
        <w:rPr>
          <w:rFonts w:ascii="Calibri" w:hAnsi="Calibri"/>
          <w:b w:val="0"/>
          <w:i/>
          <w:color w:val="64748B"/>
          <w:sz w:val="20"/>
        </w:rPr>
        <w:t xml:space="preserve">  Middle (3-5 sentences): What did creating this song reveal to me about Jesus?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3. 跟進方案 (2-3 句):過去 3 星期,我做了甚麼?有甚麼真實改變?</w:t>
      </w:r>
      <w:r>
        <w:rPr>
          <w:rFonts w:ascii="Calibri" w:hAnsi="Calibri"/>
          <w:b w:val="0"/>
          <w:i/>
          <w:color w:val="64748B"/>
          <w:sz w:val="20"/>
        </w:rPr>
        <w:t xml:space="preserve">  Follow-up (2-3 sentences): What did I actually do in the past 3 weeks? What real change happened?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4. 結尾 (1 句):一句送給仍在掙扎中的同學的話。</w:t>
      </w:r>
      <w:r>
        <w:rPr>
          <w:rFonts w:ascii="Calibri" w:hAnsi="Calibri"/>
          <w:b w:val="0"/>
          <w:i/>
          <w:color w:val="64748B"/>
          <w:sz w:val="20"/>
        </w:rPr>
        <w:t xml:space="preserve">  Closing (1 sentence): One line to a peer still struggling.</w:t>
      </w:r>
    </w:p>
    <w:p>
      <w:pPr>
        <w:spacing w:after="40"/>
      </w:pPr>
      <w:r>
        <w:rPr>
          <w:rFonts w:ascii="Calibri" w:hAnsi="Calibri"/>
          <w:b/>
          <w:i w:val="0"/>
          <w:color w:val="1B1442"/>
          <w:sz w:val="22"/>
        </w:rPr>
        <w:t>我的見證 (150-250 字)</w:t>
      </w:r>
      <w:r>
        <w:rPr>
          <w:rFonts w:ascii="Calibri" w:hAnsi="Calibri"/>
          <w:b w:val="0"/>
          <w:i/>
          <w:color w:val="64748B"/>
          <w:sz w:val="20"/>
        </w:rPr>
        <w:t xml:space="preserve">   My testimony (150-250 words)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第 13 部分:獎勵自評  </w:t>
      </w:r>
      <w:r>
        <w:rPr>
          <w:rFonts w:ascii="Calibri" w:hAnsi="Calibri"/>
          <w:b/>
          <w:i/>
          <w:color w:val="334155"/>
          <w:sz w:val="22"/>
        </w:rPr>
        <w:t>Part 13 · Award Self-Assessment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請按你完成的程度自評,並交由老師核實。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Self-assess and then have your teacher verify.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等級 Tier</w:t>
            </w:r>
          </w:p>
        </w:tc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自評 Self √</w:t>
            </w:r>
          </w:p>
        </w:tc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老師核實 Teacher √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👑 冠冕 Crown — 全 12 部分 + 3 個或以上方案 + 入選詩歌庫 + 見證</w:t>
              <w:br/>
              <w:t>All parts + 3 or more tracks + uploaded to app + testimony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🥇 金 Gold — 全 12 部分 + 2 個方案 + 見證</w:t>
              <w:br/>
              <w:t>All parts + 2 tracks + testimony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🥈 銀 Silver — 全 12 部分 + 1 個方案</w:t>
              <w:br/>
              <w:t>All parts + 1 track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🥉 銅 Bronze — 必填部分 (1, 4, 7, 8, 10, 11, 12) + 已選方案 (未完成)</w:t>
              <w:br/>
              <w:t>Required parts + track chosen (not yet completed)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6B2C91"/>
                <w:sz w:val="32"/>
              </w:rPr>
              <w:t>□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1B1442"/>
          <w:sz w:val="20"/>
        </w:rPr>
        <w:t>我同意我的歌曲及見證可由老師代為提交至 Reclaim2K 平台,並可由 Super-Admin 上載至跨校 Suno 詩歌庫供其他學校學生聆聽。</w:t>
      </w:r>
    </w:p>
    <w:p>
      <w:r>
        <w:rPr>
          <w:rFonts w:ascii="Calibri" w:hAnsi="Calibri"/>
          <w:b w:val="0"/>
          <w:i/>
          <w:color w:val="64748B"/>
          <w:sz w:val="19"/>
        </w:rPr>
        <w:t>I consent to my song and testimony being submitted to the Reclaim2K platform by my teacher and being uploaded by the Super-Admin to the cross-school Suno worship playlist for other schools to hear.</w:t>
      </w:r>
    </w:p>
    <w:p>
      <w:r>
        <w:rPr>
          <w:rFonts w:ascii="Calibri" w:hAnsi="Calibri"/>
          <w:b w:val="0"/>
          <w:i w:val="0"/>
          <w:color w:val="0F172A"/>
          <w:sz w:val="20"/>
        </w:rPr>
        <w:t>□ 同意 Yes    □ 不同意 No    □ 同意但使用筆名 Yes with pen name: _________________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教師簽署 Teacher Sign-off  </w:t>
      </w:r>
      <w:r>
        <w:rPr>
          <w:rFonts w:ascii="Calibri" w:hAnsi="Calibri"/>
          <w:b/>
          <w:i/>
          <w:color w:val="334155"/>
          <w:sz w:val="22"/>
        </w:rPr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老師簽名 Signature</w:t>
            </w:r>
          </w:p>
        </w:tc>
        <w:tc>
          <w:tcPr>
            <w:tcW w:type="dxa" w:w="3408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日期 Date</w:t>
            </w:r>
          </w:p>
        </w:tc>
        <w:tc>
          <w:tcPr>
            <w:tcW w:type="dxa" w:w="3408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等級核實 Tier verified</w:t>
            </w:r>
          </w:p>
        </w:tc>
      </w:tr>
      <w:tr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👑 □   🥇 □   🥈 □   🥉 □</w:t>
            </w:r>
          </w:p>
        </w:tc>
      </w:tr>
    </w:tbl>
    <w:p>
      <w:pPr>
        <w:spacing w:before="280"/>
      </w:pPr>
      <w:r>
        <w:rPr>
          <w:rFonts w:ascii="Calibri" w:hAnsi="Calibri"/>
          <w:b w:val="0"/>
          <w:i/>
          <w:color w:val="64748B"/>
          <w:sz w:val="17"/>
        </w:rPr>
        <w:t>以 AI 協助創作福音流行曲 · 中三聖經科 · © Reclaim2K · CNEC Lau Wing Sang Secondary School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